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44DDB" w14:textId="1DA16641" w:rsidR="000B4CC1" w:rsidRPr="00EE63EF" w:rsidRDefault="000B4CC1" w:rsidP="000B4CC1">
      <w:pPr>
        <w:spacing w:line="0" w:lineRule="atLeast"/>
        <w:ind w:right="-19"/>
        <w:jc w:val="center"/>
        <w:rPr>
          <w:rFonts w:eastAsia="Adobe Heiti Std R" w:cstheme="minorHAnsi"/>
          <w:b/>
          <w:sz w:val="36"/>
          <w:szCs w:val="36"/>
        </w:rPr>
      </w:pPr>
      <w:bookmarkStart w:id="0" w:name="page1"/>
      <w:bookmarkEnd w:id="0"/>
      <w:r w:rsidRPr="00EE63EF">
        <w:rPr>
          <w:rFonts w:eastAsia="Adobe Heiti Std R" w:cstheme="minorHAnsi"/>
          <w:b/>
          <w:sz w:val="36"/>
          <w:szCs w:val="36"/>
        </w:rPr>
        <w:t xml:space="preserve">PLP </w:t>
      </w:r>
      <w:r w:rsidR="00FC5D40">
        <w:rPr>
          <w:rFonts w:eastAsia="Adobe Heiti Std R" w:cstheme="minorHAnsi"/>
          <w:b/>
          <w:sz w:val="36"/>
          <w:szCs w:val="36"/>
        </w:rPr>
        <w:t>6245</w:t>
      </w:r>
      <w:r w:rsidRPr="00EE63EF">
        <w:rPr>
          <w:rFonts w:eastAsia="Adobe Heiti Std R" w:cstheme="minorHAnsi"/>
          <w:b/>
          <w:sz w:val="36"/>
          <w:szCs w:val="36"/>
        </w:rPr>
        <w:t xml:space="preserve"> </w:t>
      </w:r>
      <w:r w:rsidR="00DB12A9" w:rsidRPr="00EE63EF">
        <w:rPr>
          <w:rFonts w:eastAsia="Adobe Heiti Std R" w:cstheme="minorHAnsi"/>
          <w:b/>
          <w:sz w:val="36"/>
          <w:szCs w:val="36"/>
        </w:rPr>
        <w:t xml:space="preserve">Fastidious Bacteria and Plant Diseases </w:t>
      </w:r>
    </w:p>
    <w:p w14:paraId="1E8B9903" w14:textId="77777777" w:rsidR="000B4CC1" w:rsidRPr="00EE63EF" w:rsidRDefault="000B4CC1" w:rsidP="000B4CC1">
      <w:pPr>
        <w:spacing w:line="32" w:lineRule="exact"/>
        <w:rPr>
          <w:rFonts w:eastAsia="Adobe Heiti Std R" w:cstheme="minorHAnsi"/>
          <w:sz w:val="36"/>
          <w:szCs w:val="36"/>
        </w:rPr>
      </w:pPr>
    </w:p>
    <w:p w14:paraId="6C79C262" w14:textId="17FAFD77" w:rsidR="000B4CC1" w:rsidRPr="00EE63EF" w:rsidRDefault="000B4CC1" w:rsidP="000B4CC1">
      <w:pPr>
        <w:spacing w:line="0" w:lineRule="atLeast"/>
        <w:ind w:right="-19"/>
        <w:jc w:val="center"/>
        <w:rPr>
          <w:rFonts w:eastAsia="Adobe Heiti Std R" w:cstheme="minorHAnsi"/>
          <w:b/>
          <w:sz w:val="36"/>
          <w:szCs w:val="36"/>
        </w:rPr>
      </w:pPr>
      <w:r w:rsidRPr="00EE63EF">
        <w:rPr>
          <w:rFonts w:eastAsia="Adobe Heiti Std R" w:cstheme="minorHAnsi"/>
          <w:b/>
          <w:sz w:val="36"/>
          <w:szCs w:val="36"/>
        </w:rPr>
        <w:t>(</w:t>
      </w:r>
      <w:r w:rsidR="000236D1" w:rsidRPr="00EE63EF">
        <w:rPr>
          <w:rFonts w:eastAsia="Adobe Heiti Std R" w:cstheme="minorHAnsi"/>
          <w:b/>
          <w:sz w:val="36"/>
          <w:szCs w:val="36"/>
        </w:rPr>
        <w:t>Fall</w:t>
      </w:r>
      <w:r w:rsidRPr="00EE63EF">
        <w:rPr>
          <w:rFonts w:eastAsia="Adobe Heiti Std R" w:cstheme="minorHAnsi"/>
          <w:b/>
          <w:sz w:val="36"/>
          <w:szCs w:val="36"/>
        </w:rPr>
        <w:t xml:space="preserve"> 20</w:t>
      </w:r>
      <w:r w:rsidR="0069086B" w:rsidRPr="00EE63EF">
        <w:rPr>
          <w:rFonts w:eastAsia="Adobe Heiti Std R" w:cstheme="minorHAnsi"/>
          <w:b/>
          <w:sz w:val="36"/>
          <w:szCs w:val="36"/>
        </w:rPr>
        <w:t>2</w:t>
      </w:r>
      <w:r w:rsidR="00DB12A9" w:rsidRPr="00EE63EF">
        <w:rPr>
          <w:rFonts w:eastAsia="Adobe Heiti Std R" w:cstheme="minorHAnsi"/>
          <w:b/>
          <w:sz w:val="36"/>
          <w:szCs w:val="36"/>
        </w:rPr>
        <w:t>4</w:t>
      </w:r>
      <w:r w:rsidRPr="00EE63EF">
        <w:rPr>
          <w:rFonts w:eastAsia="Adobe Heiti Std R" w:cstheme="minorHAnsi"/>
          <w:b/>
          <w:sz w:val="36"/>
          <w:szCs w:val="36"/>
        </w:rPr>
        <w:t>)</w:t>
      </w:r>
    </w:p>
    <w:p w14:paraId="16230F95" w14:textId="77777777" w:rsidR="000B4CC1" w:rsidRPr="00EE63EF" w:rsidRDefault="000B4CC1" w:rsidP="000B4CC1">
      <w:pPr>
        <w:spacing w:line="204" w:lineRule="exact"/>
        <w:rPr>
          <w:rFonts w:eastAsia="Adobe Heiti Std R" w:cstheme="minorHAnsi"/>
          <w:sz w:val="24"/>
          <w:szCs w:val="24"/>
        </w:rPr>
      </w:pPr>
    </w:p>
    <w:p w14:paraId="5A1982D8" w14:textId="77777777" w:rsidR="000B4CC1" w:rsidRPr="00EE63EF" w:rsidRDefault="000B4CC1" w:rsidP="000B4CC1">
      <w:pPr>
        <w:spacing w:line="0" w:lineRule="atLeast"/>
        <w:rPr>
          <w:rFonts w:eastAsia="Adobe Heiti Std R" w:cstheme="minorHAnsi"/>
          <w:b/>
          <w:sz w:val="24"/>
          <w:szCs w:val="24"/>
        </w:rPr>
      </w:pPr>
      <w:r w:rsidRPr="00EE63EF">
        <w:rPr>
          <w:rFonts w:eastAsia="Adobe Heiti Std R" w:cstheme="minorHAnsi"/>
          <w:b/>
          <w:sz w:val="24"/>
          <w:szCs w:val="24"/>
        </w:rPr>
        <w:t>COURSE INSTRUCTOR: Dr. Nabil Killiny</w:t>
      </w:r>
    </w:p>
    <w:p w14:paraId="1FBD8FC2" w14:textId="77777777" w:rsidR="000B4CC1" w:rsidRPr="00EE63EF" w:rsidRDefault="000B4CC1" w:rsidP="000B4CC1">
      <w:pPr>
        <w:spacing w:line="28" w:lineRule="exact"/>
        <w:rPr>
          <w:rFonts w:eastAsia="Adobe Heiti Std R" w:cstheme="minorHAnsi"/>
          <w:sz w:val="24"/>
          <w:szCs w:val="24"/>
        </w:rPr>
      </w:pPr>
    </w:p>
    <w:p w14:paraId="4640BF8C" w14:textId="77777777" w:rsidR="000B4CC1" w:rsidRPr="00EE63EF" w:rsidRDefault="000B4CC1" w:rsidP="000B4CC1">
      <w:pPr>
        <w:spacing w:line="0" w:lineRule="atLeast"/>
        <w:ind w:left="720"/>
        <w:rPr>
          <w:rFonts w:eastAsia="Adobe Heiti Std R" w:cstheme="minorHAnsi"/>
          <w:b/>
          <w:sz w:val="24"/>
          <w:szCs w:val="24"/>
        </w:rPr>
      </w:pPr>
      <w:r w:rsidRPr="00EE63EF">
        <w:rPr>
          <w:rFonts w:eastAsia="Adobe Heiti Std R" w:cstheme="minorHAnsi"/>
          <w:b/>
          <w:sz w:val="24"/>
          <w:szCs w:val="24"/>
        </w:rPr>
        <w:t>Office: Room 5 building 7103, Citrus Research and Education Center, Lake Alfred</w:t>
      </w:r>
    </w:p>
    <w:p w14:paraId="3D012EEF" w14:textId="77777777" w:rsidR="000B4CC1" w:rsidRPr="00EE63EF" w:rsidRDefault="000B4CC1" w:rsidP="000B4CC1">
      <w:pPr>
        <w:spacing w:line="0" w:lineRule="atLeast"/>
        <w:ind w:left="720"/>
        <w:rPr>
          <w:rFonts w:eastAsia="Adobe Heiti Std R" w:cstheme="minorHAnsi"/>
          <w:b/>
          <w:sz w:val="24"/>
          <w:szCs w:val="24"/>
        </w:rPr>
      </w:pPr>
      <w:r w:rsidRPr="00EE63EF">
        <w:rPr>
          <w:rFonts w:eastAsia="Adobe Heiti Std R" w:cstheme="minorHAnsi"/>
          <w:b/>
          <w:sz w:val="24"/>
          <w:szCs w:val="24"/>
        </w:rPr>
        <w:t>Phone: 863-956-8833</w:t>
      </w:r>
    </w:p>
    <w:p w14:paraId="71724ED4" w14:textId="77777777" w:rsidR="000B4CC1" w:rsidRPr="00EE63EF" w:rsidRDefault="000B4CC1" w:rsidP="000B4CC1">
      <w:pPr>
        <w:spacing w:line="0" w:lineRule="atLeast"/>
        <w:ind w:left="720"/>
        <w:rPr>
          <w:rFonts w:eastAsia="Adobe Heiti Std R" w:cstheme="minorHAnsi"/>
          <w:b/>
          <w:sz w:val="24"/>
          <w:szCs w:val="24"/>
        </w:rPr>
      </w:pPr>
      <w:r w:rsidRPr="00EE63EF">
        <w:rPr>
          <w:rFonts w:eastAsia="Adobe Heiti Std R" w:cstheme="minorHAnsi"/>
          <w:b/>
          <w:sz w:val="24"/>
          <w:szCs w:val="24"/>
        </w:rPr>
        <w:t>Email: nabilkilliny@ufl.edu</w:t>
      </w:r>
    </w:p>
    <w:p w14:paraId="49470A35" w14:textId="5A40424F" w:rsidR="000B4CC1" w:rsidRPr="00EE63EF" w:rsidRDefault="000B4CC1" w:rsidP="000B4CC1">
      <w:pPr>
        <w:spacing w:line="0" w:lineRule="atLeast"/>
        <w:ind w:left="720"/>
        <w:rPr>
          <w:rFonts w:eastAsia="Adobe Heiti Std R" w:cstheme="minorHAnsi"/>
          <w:b/>
          <w:sz w:val="24"/>
          <w:szCs w:val="24"/>
        </w:rPr>
      </w:pPr>
      <w:r w:rsidRPr="00EE63EF">
        <w:rPr>
          <w:rFonts w:eastAsia="Adobe Heiti Std R" w:cstheme="minorHAnsi"/>
          <w:b/>
          <w:sz w:val="24"/>
          <w:szCs w:val="24"/>
        </w:rPr>
        <w:t xml:space="preserve">Office Hours: </w:t>
      </w:r>
      <w:r w:rsidR="009F4E7B" w:rsidRPr="00EE63EF">
        <w:rPr>
          <w:rFonts w:eastAsia="Adobe Heiti Std R" w:cstheme="minorHAnsi"/>
          <w:b/>
          <w:sz w:val="24"/>
          <w:szCs w:val="24"/>
        </w:rPr>
        <w:t>Mondays</w:t>
      </w:r>
      <w:r w:rsidR="00CD3D1A" w:rsidRPr="00EE63EF">
        <w:rPr>
          <w:rFonts w:eastAsia="Adobe Heiti Std R" w:cstheme="minorHAnsi"/>
          <w:b/>
          <w:sz w:val="24"/>
          <w:szCs w:val="24"/>
        </w:rPr>
        <w:t xml:space="preserve"> and </w:t>
      </w:r>
      <w:r w:rsidR="0053762A" w:rsidRPr="00EE63EF">
        <w:rPr>
          <w:rFonts w:eastAsia="Adobe Heiti Std R" w:cstheme="minorHAnsi"/>
          <w:b/>
          <w:sz w:val="24"/>
          <w:szCs w:val="24"/>
        </w:rPr>
        <w:t>Tuesdays</w:t>
      </w:r>
      <w:r w:rsidRPr="00EE63EF">
        <w:rPr>
          <w:rFonts w:eastAsia="Adobe Heiti Std R" w:cstheme="minorHAnsi"/>
          <w:b/>
          <w:sz w:val="24"/>
          <w:szCs w:val="24"/>
        </w:rPr>
        <w:t xml:space="preserve"> </w:t>
      </w:r>
      <w:r w:rsidR="0053762A" w:rsidRPr="00EE63EF">
        <w:rPr>
          <w:rFonts w:eastAsia="Adobe Heiti Std R" w:cstheme="minorHAnsi"/>
          <w:b/>
          <w:sz w:val="24"/>
          <w:szCs w:val="24"/>
        </w:rPr>
        <w:t xml:space="preserve">10:00 </w:t>
      </w:r>
      <w:r w:rsidRPr="00EE63EF">
        <w:rPr>
          <w:rFonts w:eastAsia="Adobe Heiti Std R" w:cstheme="minorHAnsi"/>
          <w:b/>
          <w:sz w:val="24"/>
          <w:szCs w:val="24"/>
        </w:rPr>
        <w:t>am-12:00</w:t>
      </w:r>
      <w:r w:rsidR="0053762A" w:rsidRPr="00EE63EF">
        <w:rPr>
          <w:rFonts w:eastAsia="Adobe Heiti Std R" w:cstheme="minorHAnsi"/>
          <w:b/>
          <w:sz w:val="24"/>
          <w:szCs w:val="24"/>
        </w:rPr>
        <w:t xml:space="preserve"> </w:t>
      </w:r>
      <w:r w:rsidRPr="00EE63EF">
        <w:rPr>
          <w:rFonts w:eastAsia="Adobe Heiti Std R" w:cstheme="minorHAnsi"/>
          <w:b/>
          <w:sz w:val="24"/>
          <w:szCs w:val="24"/>
        </w:rPr>
        <w:t>am, or by appointment</w:t>
      </w:r>
    </w:p>
    <w:p w14:paraId="455F825F" w14:textId="77777777" w:rsidR="000B4CC1" w:rsidRPr="00EE63EF" w:rsidRDefault="000B4CC1" w:rsidP="000B4CC1">
      <w:pPr>
        <w:spacing w:line="198" w:lineRule="exact"/>
        <w:rPr>
          <w:rFonts w:eastAsia="Adobe Heiti Std R" w:cstheme="minorHAnsi"/>
          <w:sz w:val="24"/>
          <w:szCs w:val="24"/>
        </w:rPr>
      </w:pPr>
    </w:p>
    <w:p w14:paraId="7C195EA9" w14:textId="77777777" w:rsidR="000B4CC1" w:rsidRPr="00EE63EF" w:rsidRDefault="000B4CC1" w:rsidP="000B4CC1">
      <w:pPr>
        <w:spacing w:line="28" w:lineRule="exact"/>
        <w:rPr>
          <w:rFonts w:eastAsia="Adobe Heiti Std R" w:cstheme="minorHAnsi"/>
          <w:sz w:val="24"/>
          <w:szCs w:val="24"/>
        </w:rPr>
      </w:pPr>
    </w:p>
    <w:p w14:paraId="745165AA" w14:textId="77777777" w:rsidR="000B4CC1" w:rsidRPr="00EE63EF" w:rsidRDefault="000B4CC1" w:rsidP="000B4CC1">
      <w:pPr>
        <w:spacing w:line="203" w:lineRule="exact"/>
        <w:rPr>
          <w:rFonts w:eastAsia="Adobe Heiti Std R" w:cstheme="minorHAnsi"/>
          <w:sz w:val="24"/>
          <w:szCs w:val="24"/>
        </w:rPr>
      </w:pPr>
    </w:p>
    <w:p w14:paraId="71B616BA" w14:textId="77777777" w:rsidR="000B4CC1" w:rsidRPr="00EE63EF" w:rsidRDefault="000B4CC1" w:rsidP="000B4CC1">
      <w:pPr>
        <w:spacing w:line="245" w:lineRule="auto"/>
        <w:ind w:right="60"/>
        <w:rPr>
          <w:rFonts w:eastAsia="Adobe Heiti Std R" w:cstheme="minorHAnsi"/>
          <w:sz w:val="24"/>
          <w:szCs w:val="24"/>
        </w:rPr>
      </w:pPr>
      <w:bookmarkStart w:id="1" w:name="_Hlk124254597"/>
      <w:r w:rsidRPr="00EE63EF">
        <w:rPr>
          <w:rFonts w:eastAsia="Adobe Heiti Std R" w:cstheme="minorHAnsi"/>
          <w:b/>
          <w:sz w:val="24"/>
          <w:szCs w:val="24"/>
        </w:rPr>
        <w:t xml:space="preserve">COURSE: </w:t>
      </w:r>
      <w:r w:rsidR="00E2689C" w:rsidRPr="00EE63EF">
        <w:rPr>
          <w:rFonts w:eastAsia="Adobe Heiti Std R" w:cstheme="minorHAnsi"/>
          <w:b/>
          <w:sz w:val="24"/>
          <w:szCs w:val="24"/>
        </w:rPr>
        <w:t>Fastidious Bacteria and Plant Diseases</w:t>
      </w:r>
    </w:p>
    <w:p w14:paraId="2A955D96" w14:textId="3D6D8374" w:rsidR="00E630C5" w:rsidRPr="00EE63EF" w:rsidRDefault="00E630C5" w:rsidP="00E630C5">
      <w:pPr>
        <w:rPr>
          <w:rFonts w:eastAsia="Adobe Heiti Std R" w:cstheme="minorHAnsi"/>
          <w:sz w:val="24"/>
          <w:szCs w:val="24"/>
        </w:rPr>
      </w:pPr>
      <w:r w:rsidRPr="00EE63EF">
        <w:rPr>
          <w:rFonts w:eastAsia="Adobe Heiti Std R" w:cstheme="minorHAnsi"/>
          <w:b/>
          <w:sz w:val="24"/>
          <w:szCs w:val="24"/>
        </w:rPr>
        <w:t xml:space="preserve">PREREQUISITE: </w:t>
      </w:r>
      <w:r w:rsidR="007C5C60">
        <w:rPr>
          <w:rStyle w:val="cf01"/>
          <w:rFonts w:asciiTheme="minorHAnsi" w:hAnsiTheme="minorHAnsi" w:cstheme="minorHAnsi"/>
          <w:sz w:val="24"/>
          <w:szCs w:val="24"/>
        </w:rPr>
        <w:t>None</w:t>
      </w:r>
    </w:p>
    <w:p w14:paraId="28DD177E" w14:textId="77777777" w:rsidR="000B4CC1" w:rsidRPr="00EE63EF" w:rsidRDefault="000B4CC1" w:rsidP="000B4CC1">
      <w:pPr>
        <w:spacing w:line="28" w:lineRule="exact"/>
        <w:rPr>
          <w:rFonts w:eastAsia="Adobe Heiti Std R" w:cstheme="minorHAnsi"/>
          <w:sz w:val="24"/>
          <w:szCs w:val="24"/>
        </w:rPr>
      </w:pPr>
    </w:p>
    <w:p w14:paraId="44DAF57F" w14:textId="635C9FD2" w:rsidR="000B4CC1" w:rsidRPr="00EE63EF" w:rsidRDefault="000B4CC1" w:rsidP="000B4CC1">
      <w:pPr>
        <w:spacing w:line="0" w:lineRule="atLeast"/>
        <w:rPr>
          <w:rFonts w:eastAsia="Adobe Heiti Std R" w:cstheme="minorHAnsi"/>
          <w:sz w:val="24"/>
          <w:szCs w:val="24"/>
        </w:rPr>
      </w:pPr>
      <w:r w:rsidRPr="00EE63EF">
        <w:rPr>
          <w:rFonts w:eastAsia="Adobe Heiti Std R" w:cstheme="minorHAnsi"/>
          <w:b/>
          <w:sz w:val="24"/>
          <w:szCs w:val="24"/>
        </w:rPr>
        <w:t xml:space="preserve">CREDITS: </w:t>
      </w:r>
      <w:r w:rsidR="00FA18AF" w:rsidRPr="00EE63EF">
        <w:rPr>
          <w:rFonts w:eastAsia="Adobe Heiti Std R" w:cstheme="minorHAnsi"/>
          <w:b/>
          <w:sz w:val="32"/>
          <w:szCs w:val="32"/>
        </w:rPr>
        <w:t>3</w:t>
      </w:r>
    </w:p>
    <w:p w14:paraId="1F08CFDF" w14:textId="77777777" w:rsidR="000B4CC1" w:rsidRPr="00EE63EF" w:rsidRDefault="000B4CC1" w:rsidP="000B4CC1">
      <w:pPr>
        <w:spacing w:line="0" w:lineRule="atLeast"/>
        <w:rPr>
          <w:rFonts w:eastAsia="Adobe Heiti Std R" w:cstheme="minorHAnsi"/>
          <w:sz w:val="24"/>
          <w:szCs w:val="24"/>
        </w:rPr>
      </w:pPr>
    </w:p>
    <w:p w14:paraId="301B6379" w14:textId="5C08DA84" w:rsidR="000B4CC1" w:rsidRPr="00EE63EF" w:rsidRDefault="000B4CC1" w:rsidP="000B4CC1">
      <w:pPr>
        <w:spacing w:line="0" w:lineRule="atLeast"/>
        <w:ind w:left="1350" w:hanging="1350"/>
        <w:rPr>
          <w:rFonts w:eastAsia="Adobe Heiti Std R" w:cstheme="minorHAnsi"/>
          <w:b/>
          <w:sz w:val="24"/>
          <w:szCs w:val="24"/>
        </w:rPr>
      </w:pPr>
      <w:r w:rsidRPr="00EE63EF">
        <w:rPr>
          <w:rFonts w:eastAsia="Adobe Heiti Std R" w:cstheme="minorHAnsi"/>
          <w:b/>
          <w:sz w:val="24"/>
          <w:szCs w:val="24"/>
        </w:rPr>
        <w:t>CLASS TIME:</w:t>
      </w:r>
      <w:r w:rsidRPr="00EE63EF">
        <w:rPr>
          <w:rFonts w:eastAsia="Adobe Heiti Std R" w:cstheme="minorHAnsi"/>
          <w:sz w:val="24"/>
          <w:szCs w:val="24"/>
        </w:rPr>
        <w:t xml:space="preserve"> </w:t>
      </w:r>
      <w:r w:rsidR="00402B81" w:rsidRPr="00EE63EF">
        <w:rPr>
          <w:rFonts w:eastAsia="Adobe Heiti Std R" w:cstheme="minorHAnsi"/>
          <w:sz w:val="24"/>
          <w:szCs w:val="24"/>
        </w:rPr>
        <w:t>Thursday</w:t>
      </w:r>
      <w:r w:rsidRPr="00EE63EF">
        <w:rPr>
          <w:rFonts w:eastAsia="Adobe Heiti Std R" w:cstheme="minorHAnsi"/>
          <w:sz w:val="24"/>
          <w:szCs w:val="24"/>
        </w:rPr>
        <w:t xml:space="preserve"> @ </w:t>
      </w:r>
      <w:r w:rsidR="007A11AE" w:rsidRPr="00EE63EF">
        <w:rPr>
          <w:rFonts w:eastAsia="Adobe Heiti Std R" w:cstheme="minorHAnsi"/>
          <w:sz w:val="24"/>
          <w:szCs w:val="24"/>
        </w:rPr>
        <w:t>9</w:t>
      </w:r>
      <w:r w:rsidRPr="00EE63EF">
        <w:rPr>
          <w:rFonts w:eastAsia="Adobe Heiti Std R" w:cstheme="minorHAnsi"/>
          <w:sz w:val="24"/>
          <w:szCs w:val="24"/>
        </w:rPr>
        <w:t>:</w:t>
      </w:r>
      <w:r w:rsidR="007A11AE" w:rsidRPr="00EE63EF">
        <w:rPr>
          <w:rFonts w:eastAsia="Adobe Heiti Std R" w:cstheme="minorHAnsi"/>
          <w:sz w:val="24"/>
          <w:szCs w:val="24"/>
        </w:rPr>
        <w:t>35</w:t>
      </w:r>
      <w:r w:rsidRPr="00EE63EF">
        <w:rPr>
          <w:rFonts w:eastAsia="Adobe Heiti Std R" w:cstheme="minorHAnsi"/>
          <w:sz w:val="24"/>
          <w:szCs w:val="24"/>
        </w:rPr>
        <w:t>-</w:t>
      </w:r>
      <w:r w:rsidR="00BA220B" w:rsidRPr="00EE63EF">
        <w:rPr>
          <w:rFonts w:eastAsia="Adobe Heiti Std R" w:cstheme="minorHAnsi"/>
          <w:sz w:val="24"/>
          <w:szCs w:val="24"/>
        </w:rPr>
        <w:t>11</w:t>
      </w:r>
      <w:r w:rsidRPr="00EE63EF">
        <w:rPr>
          <w:rFonts w:eastAsia="Adobe Heiti Std R" w:cstheme="minorHAnsi"/>
          <w:sz w:val="24"/>
          <w:szCs w:val="24"/>
        </w:rPr>
        <w:t>:</w:t>
      </w:r>
      <w:r w:rsidR="00846669" w:rsidRPr="00EE63EF">
        <w:rPr>
          <w:rFonts w:eastAsia="Adobe Heiti Std R" w:cstheme="minorHAnsi"/>
          <w:sz w:val="24"/>
          <w:szCs w:val="24"/>
        </w:rPr>
        <w:t>30</w:t>
      </w:r>
      <w:r w:rsidR="00FA18AF" w:rsidRPr="00EE63EF">
        <w:rPr>
          <w:rFonts w:eastAsia="Adobe Heiti Std R" w:cstheme="minorHAnsi"/>
          <w:sz w:val="24"/>
          <w:szCs w:val="24"/>
        </w:rPr>
        <w:t xml:space="preserve"> </w:t>
      </w:r>
      <w:r w:rsidR="005F6E14" w:rsidRPr="00EE63EF">
        <w:rPr>
          <w:rFonts w:eastAsia="Adobe Heiti Std R" w:cstheme="minorHAnsi"/>
          <w:sz w:val="24"/>
          <w:szCs w:val="24"/>
        </w:rPr>
        <w:t>am</w:t>
      </w:r>
      <w:r w:rsidRPr="00EE63EF">
        <w:rPr>
          <w:rFonts w:eastAsia="Adobe Heiti Std R" w:cstheme="minorHAnsi"/>
          <w:sz w:val="24"/>
          <w:szCs w:val="24"/>
        </w:rPr>
        <w:t xml:space="preserve"> and </w:t>
      </w:r>
      <w:r w:rsidR="00402B81" w:rsidRPr="00EE63EF">
        <w:rPr>
          <w:rFonts w:eastAsia="Adobe Heiti Std R" w:cstheme="minorHAnsi"/>
          <w:sz w:val="24"/>
          <w:szCs w:val="24"/>
        </w:rPr>
        <w:t>Friday</w:t>
      </w:r>
      <w:r w:rsidRPr="00EE63EF">
        <w:rPr>
          <w:rFonts w:eastAsia="Adobe Heiti Std R" w:cstheme="minorHAnsi"/>
          <w:sz w:val="24"/>
          <w:szCs w:val="24"/>
        </w:rPr>
        <w:t xml:space="preserve"> @</w:t>
      </w:r>
      <w:r w:rsidR="00DC5CE6" w:rsidRPr="00EE63EF">
        <w:rPr>
          <w:rFonts w:eastAsia="Adobe Heiti Std R" w:cstheme="minorHAnsi"/>
          <w:sz w:val="24"/>
          <w:szCs w:val="24"/>
        </w:rPr>
        <w:t>9</w:t>
      </w:r>
      <w:r w:rsidRPr="00EE63EF">
        <w:rPr>
          <w:rFonts w:eastAsia="Adobe Heiti Std R" w:cstheme="minorHAnsi"/>
          <w:sz w:val="24"/>
          <w:szCs w:val="24"/>
        </w:rPr>
        <w:t>:</w:t>
      </w:r>
      <w:r w:rsidR="007A11AE" w:rsidRPr="00EE63EF">
        <w:rPr>
          <w:rFonts w:eastAsia="Adobe Heiti Std R" w:cstheme="minorHAnsi"/>
          <w:sz w:val="24"/>
          <w:szCs w:val="24"/>
        </w:rPr>
        <w:t>35</w:t>
      </w:r>
      <w:r w:rsidR="005F6E14" w:rsidRPr="00EE63EF">
        <w:rPr>
          <w:rFonts w:eastAsia="Adobe Heiti Std R" w:cstheme="minorHAnsi"/>
          <w:sz w:val="24"/>
          <w:szCs w:val="24"/>
        </w:rPr>
        <w:t>-</w:t>
      </w:r>
      <w:r w:rsidR="00DC5CE6" w:rsidRPr="00EE63EF">
        <w:rPr>
          <w:rFonts w:eastAsia="Adobe Heiti Std R" w:cstheme="minorHAnsi"/>
          <w:sz w:val="24"/>
          <w:szCs w:val="24"/>
        </w:rPr>
        <w:t>1</w:t>
      </w:r>
      <w:r w:rsidR="00846669" w:rsidRPr="00EE63EF">
        <w:rPr>
          <w:rFonts w:eastAsia="Adobe Heiti Std R" w:cstheme="minorHAnsi"/>
          <w:sz w:val="24"/>
          <w:szCs w:val="24"/>
        </w:rPr>
        <w:t>0</w:t>
      </w:r>
      <w:r w:rsidR="005F6E14" w:rsidRPr="00EE63EF">
        <w:rPr>
          <w:rFonts w:eastAsia="Adobe Heiti Std R" w:cstheme="minorHAnsi"/>
          <w:sz w:val="24"/>
          <w:szCs w:val="24"/>
        </w:rPr>
        <w:t>:</w:t>
      </w:r>
      <w:r w:rsidR="00846669" w:rsidRPr="00EE63EF">
        <w:rPr>
          <w:rFonts w:eastAsia="Adobe Heiti Std R" w:cstheme="minorHAnsi"/>
          <w:sz w:val="24"/>
          <w:szCs w:val="24"/>
        </w:rPr>
        <w:t>25</w:t>
      </w:r>
      <w:r w:rsidR="00FA18AF" w:rsidRPr="00EE63EF">
        <w:rPr>
          <w:rFonts w:eastAsia="Adobe Heiti Std R" w:cstheme="minorHAnsi"/>
          <w:sz w:val="24"/>
          <w:szCs w:val="24"/>
        </w:rPr>
        <w:t xml:space="preserve"> am</w:t>
      </w:r>
    </w:p>
    <w:p w14:paraId="25C3DB0C" w14:textId="62C7ACF0" w:rsidR="000B4CC1" w:rsidRPr="00EE63EF" w:rsidRDefault="000B4CC1" w:rsidP="000B4CC1">
      <w:pPr>
        <w:spacing w:line="0" w:lineRule="atLeast"/>
        <w:ind w:left="1170" w:hanging="1170"/>
        <w:rPr>
          <w:rFonts w:eastAsia="Adobe Heiti Std R" w:cstheme="minorHAnsi"/>
          <w:b/>
          <w:sz w:val="24"/>
          <w:szCs w:val="24"/>
        </w:rPr>
      </w:pPr>
      <w:r w:rsidRPr="00EE63EF">
        <w:rPr>
          <w:rFonts w:eastAsia="Adobe Heiti Std R" w:cstheme="minorHAnsi"/>
          <w:b/>
          <w:sz w:val="24"/>
          <w:szCs w:val="24"/>
        </w:rPr>
        <w:t>LOCATION:</w:t>
      </w:r>
      <w:r w:rsidRPr="00EE63EF">
        <w:rPr>
          <w:rFonts w:eastAsia="Adobe Heiti Std R" w:cstheme="minorHAnsi"/>
          <w:sz w:val="24"/>
          <w:szCs w:val="24"/>
        </w:rPr>
        <w:t xml:space="preserve"> Ben Griffin Building, CREC, Lake Alfred</w:t>
      </w:r>
      <w:r w:rsidR="00402B81" w:rsidRPr="00EE63EF">
        <w:rPr>
          <w:rFonts w:eastAsia="Adobe Heiti Std R" w:cstheme="minorHAnsi"/>
          <w:sz w:val="24"/>
          <w:szCs w:val="24"/>
        </w:rPr>
        <w:t>,</w:t>
      </w:r>
      <w:r w:rsidRPr="00EE63EF">
        <w:rPr>
          <w:rFonts w:eastAsia="Adobe Heiti Std R" w:cstheme="minorHAnsi"/>
          <w:sz w:val="24"/>
          <w:szCs w:val="24"/>
        </w:rPr>
        <w:t xml:space="preserve"> and via </w:t>
      </w:r>
      <w:r w:rsidR="00FA18AF" w:rsidRPr="00EE63EF">
        <w:rPr>
          <w:rFonts w:eastAsia="Adobe Heiti Std R" w:cstheme="minorHAnsi"/>
          <w:sz w:val="24"/>
          <w:szCs w:val="24"/>
        </w:rPr>
        <w:t>Zoom</w:t>
      </w:r>
      <w:r w:rsidRPr="00EE63EF">
        <w:rPr>
          <w:rFonts w:eastAsia="Adobe Heiti Std R" w:cstheme="minorHAnsi"/>
          <w:sz w:val="24"/>
          <w:szCs w:val="24"/>
        </w:rPr>
        <w:t xml:space="preserve"> to Dept. Plant Pathology at Gainesville and other RECs</w:t>
      </w:r>
    </w:p>
    <w:p w14:paraId="5CBD5397" w14:textId="29191090" w:rsidR="00ED72FA" w:rsidRPr="00EE63EF" w:rsidRDefault="00ED72FA" w:rsidP="00ED72FA">
      <w:pPr>
        <w:rPr>
          <w:rFonts w:eastAsia="Adobe Heiti Std R" w:cstheme="minorHAnsi"/>
          <w:b/>
          <w:bCs/>
          <w:sz w:val="24"/>
          <w:szCs w:val="24"/>
        </w:rPr>
      </w:pPr>
      <w:r w:rsidRPr="00EE63EF">
        <w:rPr>
          <w:rFonts w:eastAsia="Adobe Heiti Std R" w:cstheme="minorHAnsi"/>
          <w:b/>
          <w:bCs/>
          <w:sz w:val="24"/>
          <w:szCs w:val="24"/>
        </w:rPr>
        <w:t xml:space="preserve">COURSE DESCRIPTION: </w:t>
      </w:r>
    </w:p>
    <w:p w14:paraId="2490B1C3" w14:textId="6692576D" w:rsidR="00A60C08" w:rsidRDefault="00BF193E" w:rsidP="00A60C08">
      <w:pPr>
        <w:ind w:firstLine="720"/>
        <w:rPr>
          <w:rFonts w:eastAsia="Adobe Heiti Std R" w:cstheme="minorHAnsi"/>
          <w:sz w:val="24"/>
          <w:szCs w:val="24"/>
        </w:rPr>
      </w:pPr>
      <w:bookmarkStart w:id="2" w:name="_Hlk127951988"/>
      <w:r>
        <w:rPr>
          <w:rFonts w:eastAsia="Adobe Heiti Std R" w:cstheme="minorHAnsi"/>
          <w:sz w:val="24"/>
          <w:szCs w:val="24"/>
        </w:rPr>
        <w:t>Provides</w:t>
      </w:r>
      <w:r w:rsidR="00A60C08">
        <w:rPr>
          <w:rFonts w:eastAsia="Adobe Heiti Std R" w:cstheme="minorHAnsi"/>
          <w:sz w:val="24"/>
          <w:szCs w:val="24"/>
        </w:rPr>
        <w:t xml:space="preserve"> in</w:t>
      </w:r>
      <w:r>
        <w:rPr>
          <w:rFonts w:eastAsia="Adobe Heiti Std R" w:cstheme="minorHAnsi"/>
          <w:sz w:val="24"/>
          <w:szCs w:val="24"/>
        </w:rPr>
        <w:t>-</w:t>
      </w:r>
      <w:r w:rsidR="00A60C08">
        <w:rPr>
          <w:rFonts w:eastAsia="Adobe Heiti Std R" w:cstheme="minorHAnsi"/>
          <w:sz w:val="24"/>
          <w:szCs w:val="24"/>
        </w:rPr>
        <w:t xml:space="preserve">depth explanations of the complicated and varied cycles of plant diseases caused by </w:t>
      </w:r>
      <w:r w:rsidR="00F428FF">
        <w:rPr>
          <w:rFonts w:eastAsia="Adobe Heiti Std R" w:cstheme="minorHAnsi"/>
          <w:sz w:val="24"/>
          <w:szCs w:val="24"/>
        </w:rPr>
        <w:t>insect-</w:t>
      </w:r>
      <w:r w:rsidR="00A60C08">
        <w:rPr>
          <w:rFonts w:eastAsia="Adobe Heiti Std R" w:cstheme="minorHAnsi"/>
          <w:sz w:val="24"/>
          <w:szCs w:val="24"/>
        </w:rPr>
        <w:t xml:space="preserve">transmitted, vascular-colonizing fastidious bacteria including mollicutes, </w:t>
      </w:r>
      <w:r w:rsidR="00A60C08">
        <w:rPr>
          <w:rFonts w:eastAsia="Adobe Heiti Std R" w:cstheme="minorHAnsi"/>
          <w:i/>
          <w:iCs/>
          <w:sz w:val="24"/>
          <w:szCs w:val="24"/>
        </w:rPr>
        <w:t>Candidatus</w:t>
      </w:r>
      <w:r w:rsidR="00A60C08">
        <w:rPr>
          <w:rFonts w:eastAsia="Adobe Heiti Std R" w:cstheme="minorHAnsi"/>
          <w:sz w:val="24"/>
          <w:szCs w:val="24"/>
        </w:rPr>
        <w:t xml:space="preserve"> Liberibacters, and </w:t>
      </w:r>
      <w:r w:rsidR="00A60C08">
        <w:rPr>
          <w:rFonts w:eastAsia="Adobe Heiti Std R" w:cstheme="minorHAnsi"/>
          <w:i/>
          <w:iCs/>
          <w:sz w:val="24"/>
          <w:szCs w:val="24"/>
        </w:rPr>
        <w:t>Xylella fastidiosa</w:t>
      </w:r>
      <w:r w:rsidR="00A60C08">
        <w:rPr>
          <w:rFonts w:eastAsia="Adobe Heiti Std R" w:cstheme="minorHAnsi"/>
          <w:sz w:val="24"/>
          <w:szCs w:val="24"/>
        </w:rPr>
        <w:t>, including their classification, biology, symptom</w:t>
      </w:r>
      <w:r w:rsidR="00362203">
        <w:rPr>
          <w:rFonts w:eastAsia="Adobe Heiti Std R" w:cstheme="minorHAnsi"/>
          <w:sz w:val="24"/>
          <w:szCs w:val="24"/>
        </w:rPr>
        <w:t>at</w:t>
      </w:r>
      <w:r w:rsidR="00A60C08">
        <w:rPr>
          <w:rFonts w:eastAsia="Adobe Heiti Std R" w:cstheme="minorHAnsi"/>
          <w:sz w:val="24"/>
          <w:szCs w:val="24"/>
        </w:rPr>
        <w:t xml:space="preserve">ology, epidemiology, transmission, plant responses, insect-vector interactions, and management strategies.  </w:t>
      </w:r>
      <w:bookmarkEnd w:id="2"/>
    </w:p>
    <w:p w14:paraId="5A28F170" w14:textId="77777777" w:rsidR="00ED72FA" w:rsidRDefault="00ED72FA" w:rsidP="00362203">
      <w:pPr>
        <w:ind w:right="20"/>
        <w:jc w:val="center"/>
        <w:rPr>
          <w:rFonts w:eastAsia="Adobe Heiti Std R" w:cstheme="minorHAnsi"/>
          <w:b/>
          <w:bCs/>
          <w:sz w:val="24"/>
          <w:szCs w:val="24"/>
        </w:rPr>
      </w:pPr>
    </w:p>
    <w:p w14:paraId="05C8ECC3" w14:textId="04C9138B" w:rsidR="000236D1" w:rsidRPr="00EE63EF" w:rsidRDefault="00FD31E2" w:rsidP="000236D1">
      <w:pPr>
        <w:ind w:right="20"/>
        <w:rPr>
          <w:rFonts w:eastAsia="Adobe Heiti Std R" w:cstheme="minorHAnsi"/>
          <w:b/>
          <w:bCs/>
          <w:sz w:val="24"/>
          <w:szCs w:val="24"/>
        </w:rPr>
      </w:pPr>
      <w:r>
        <w:rPr>
          <w:rFonts w:eastAsia="Adobe Heiti Std R" w:cstheme="minorHAnsi"/>
          <w:b/>
          <w:bCs/>
          <w:sz w:val="24"/>
          <w:szCs w:val="24"/>
        </w:rPr>
        <w:t>RECOMMENDED</w:t>
      </w:r>
      <w:r w:rsidR="00C25F94" w:rsidRPr="00EE63EF">
        <w:rPr>
          <w:rFonts w:eastAsia="Adobe Heiti Std R" w:cstheme="minorHAnsi"/>
          <w:b/>
          <w:bCs/>
          <w:sz w:val="24"/>
          <w:szCs w:val="24"/>
        </w:rPr>
        <w:t xml:space="preserve"> </w:t>
      </w:r>
      <w:r w:rsidR="000236D1" w:rsidRPr="00EE63EF">
        <w:rPr>
          <w:rFonts w:eastAsia="Adobe Heiti Std R" w:cstheme="minorHAnsi"/>
          <w:b/>
          <w:bCs/>
          <w:sz w:val="24"/>
          <w:szCs w:val="24"/>
        </w:rPr>
        <w:t>TEXTBOOKS</w:t>
      </w:r>
      <w:r w:rsidR="00305681" w:rsidRPr="00EE63EF">
        <w:rPr>
          <w:rFonts w:eastAsia="Adobe Heiti Std R" w:cstheme="minorHAnsi"/>
          <w:b/>
          <w:bCs/>
          <w:sz w:val="24"/>
          <w:szCs w:val="24"/>
        </w:rPr>
        <w:t>:</w:t>
      </w:r>
    </w:p>
    <w:p w14:paraId="082FB01D" w14:textId="3D30985D" w:rsidR="000236D1" w:rsidRPr="00EE63EF" w:rsidRDefault="000236D1" w:rsidP="000236D1">
      <w:pPr>
        <w:pStyle w:val="ListParagraph"/>
        <w:numPr>
          <w:ilvl w:val="0"/>
          <w:numId w:val="7"/>
        </w:numPr>
        <w:spacing w:line="240" w:lineRule="auto"/>
        <w:ind w:right="20"/>
        <w:rPr>
          <w:rFonts w:eastAsia="Adobe Heiti Std R" w:cstheme="minorHAnsi"/>
          <w:sz w:val="24"/>
          <w:szCs w:val="24"/>
        </w:rPr>
      </w:pPr>
      <w:r w:rsidRPr="00EE63EF">
        <w:rPr>
          <w:rFonts w:eastAsia="Adobe Heiti Std R" w:cstheme="minorHAnsi"/>
          <w:sz w:val="24"/>
          <w:szCs w:val="24"/>
        </w:rPr>
        <w:t>Phytoplasma</w:t>
      </w:r>
      <w:r w:rsidR="007C5C60">
        <w:rPr>
          <w:rFonts w:eastAsia="Adobe Heiti Std R" w:cstheme="minorHAnsi"/>
          <w:sz w:val="24"/>
          <w:szCs w:val="24"/>
        </w:rPr>
        <w:t>s</w:t>
      </w:r>
      <w:r w:rsidRPr="00EE63EF">
        <w:rPr>
          <w:rFonts w:eastAsia="Adobe Heiti Std R" w:cstheme="minorHAnsi"/>
          <w:sz w:val="24"/>
          <w:szCs w:val="24"/>
        </w:rPr>
        <w:t>. (2010) by Phyllis G. Weintraub and Phil Jones, CAB International Press, Preston, UK.</w:t>
      </w:r>
    </w:p>
    <w:p w14:paraId="2883EFA6" w14:textId="77777777" w:rsidR="000236D1" w:rsidRPr="00EE63EF" w:rsidRDefault="000236D1" w:rsidP="000236D1">
      <w:pPr>
        <w:pStyle w:val="ListParagraph"/>
        <w:numPr>
          <w:ilvl w:val="0"/>
          <w:numId w:val="7"/>
        </w:numPr>
        <w:spacing w:line="240" w:lineRule="auto"/>
        <w:ind w:right="20"/>
        <w:rPr>
          <w:rFonts w:eastAsia="Adobe Heiti Std R" w:cstheme="minorHAnsi"/>
          <w:sz w:val="24"/>
          <w:szCs w:val="24"/>
        </w:rPr>
      </w:pPr>
      <w:r w:rsidRPr="00EE63EF">
        <w:rPr>
          <w:rFonts w:eastAsia="Adobe Heiti Std R" w:cstheme="minorHAnsi"/>
          <w:sz w:val="24"/>
          <w:szCs w:val="24"/>
        </w:rPr>
        <w:t>Phytoplasmas: Plant Pathogenic Bacteria – Books I-III (2019); Eds. Rao, Beraccini, Fiore, Weintraub &amp; Liefting; Springer Nature, Singapore.</w:t>
      </w:r>
    </w:p>
    <w:p w14:paraId="688D8619" w14:textId="77777777" w:rsidR="000236D1" w:rsidRPr="00EE63EF" w:rsidRDefault="000236D1" w:rsidP="000236D1">
      <w:pPr>
        <w:pStyle w:val="ListParagraph"/>
        <w:numPr>
          <w:ilvl w:val="0"/>
          <w:numId w:val="7"/>
        </w:numPr>
        <w:spacing w:line="240" w:lineRule="auto"/>
        <w:ind w:right="20"/>
        <w:rPr>
          <w:rFonts w:eastAsia="Adobe Heiti Std R" w:cstheme="minorHAnsi"/>
          <w:sz w:val="24"/>
          <w:szCs w:val="24"/>
        </w:rPr>
      </w:pPr>
      <w:r w:rsidRPr="00EE63EF">
        <w:rPr>
          <w:rFonts w:eastAsia="Adobe Heiti Std R" w:cstheme="minorHAnsi"/>
          <w:sz w:val="24"/>
          <w:szCs w:val="24"/>
        </w:rPr>
        <w:lastRenderedPageBreak/>
        <w:t xml:space="preserve">Mollicutes and Diseases. (2004) by Shubhrata R. Mishra, Discover Publishing House, Inc, New Delhi-110002. </w:t>
      </w:r>
    </w:p>
    <w:p w14:paraId="185E6246" w14:textId="73FE3556" w:rsidR="000236D1" w:rsidRPr="00EE63EF" w:rsidRDefault="000236D1" w:rsidP="000236D1">
      <w:pPr>
        <w:pStyle w:val="ListParagraph"/>
        <w:numPr>
          <w:ilvl w:val="0"/>
          <w:numId w:val="7"/>
        </w:numPr>
        <w:spacing w:line="240" w:lineRule="auto"/>
        <w:ind w:right="20"/>
        <w:rPr>
          <w:rFonts w:eastAsia="Adobe Heiti Std R" w:cstheme="minorHAnsi"/>
          <w:sz w:val="24"/>
          <w:szCs w:val="24"/>
        </w:rPr>
      </w:pPr>
      <w:r w:rsidRPr="00EE63EF">
        <w:rPr>
          <w:rFonts w:eastAsia="Adobe Heiti Std R" w:cstheme="minorHAnsi"/>
          <w:sz w:val="24"/>
          <w:szCs w:val="24"/>
        </w:rPr>
        <w:t xml:space="preserve">Insect Vectors and Plant Pathogens. (2018) by N. S. Butter, CRC Press, Inc, Taylor &amp; Francis Group, New York. </w:t>
      </w:r>
    </w:p>
    <w:p w14:paraId="7A511262" w14:textId="456F2E12" w:rsidR="00C25F94" w:rsidRPr="00EE63EF" w:rsidRDefault="00C25F94" w:rsidP="00C25F94">
      <w:pPr>
        <w:spacing w:line="240" w:lineRule="auto"/>
        <w:ind w:right="20"/>
        <w:rPr>
          <w:rFonts w:eastAsia="Adobe Heiti Std R" w:cstheme="minorHAnsi"/>
          <w:bCs/>
          <w:sz w:val="24"/>
          <w:szCs w:val="24"/>
        </w:rPr>
      </w:pPr>
      <w:r w:rsidRPr="00EE63EF">
        <w:rPr>
          <w:b/>
        </w:rPr>
        <w:t>READING LIST</w:t>
      </w:r>
      <w:r w:rsidR="00305681" w:rsidRPr="00EE63EF">
        <w:rPr>
          <w:rFonts w:eastAsia="Adobe Heiti Std R" w:cstheme="minorHAnsi"/>
          <w:b/>
          <w:bCs/>
          <w:sz w:val="24"/>
          <w:szCs w:val="24"/>
        </w:rPr>
        <w:t>:</w:t>
      </w:r>
    </w:p>
    <w:p w14:paraId="29DB9423" w14:textId="77777777" w:rsidR="0080719E" w:rsidRPr="00EE63EF" w:rsidRDefault="0080719E" w:rsidP="0003003E">
      <w:pPr>
        <w:spacing w:line="240" w:lineRule="auto"/>
        <w:ind w:left="450" w:hanging="450"/>
        <w:contextualSpacing/>
        <w:rPr>
          <w:rFonts w:eastAsia="Adobe Heiti Std R" w:cstheme="minorHAnsi"/>
          <w:b/>
          <w:bCs/>
        </w:rPr>
      </w:pPr>
      <w:r w:rsidRPr="00EE63EF">
        <w:rPr>
          <w:rFonts w:eastAsia="Adobe Heiti Std R" w:cstheme="minorHAnsi"/>
          <w:b/>
          <w:bCs/>
        </w:rPr>
        <w:t>Spiroplasmas</w:t>
      </w:r>
    </w:p>
    <w:p w14:paraId="1AC3FEFB"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Bendix C, Lewis JD. The enemy within: phloem-limited pathogens. Mol Plant Pathol. 2018 Jan;19(1):238-254. </w:t>
      </w:r>
    </w:p>
    <w:p w14:paraId="6C19A62B"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Bolaños LM, Servín-Garcidueñas LE, Martínez-Romero E. Arthropod-Spiroplasma relationship in the genomic era. FEMS Microbiol Ecol. 2015 Feb;91(2):1-8. </w:t>
      </w:r>
    </w:p>
    <w:p w14:paraId="2F08A84C" w14:textId="684B3A68"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Bové JM, Renaudin J, Saillard C, Foissac X, Garnier M. </w:t>
      </w:r>
      <w:r w:rsidRPr="00EE63EF">
        <w:rPr>
          <w:rFonts w:eastAsia="Adobe Heiti Std R" w:cstheme="minorHAnsi"/>
          <w:i/>
          <w:iCs/>
        </w:rPr>
        <w:t>Spiroplasma citri</w:t>
      </w:r>
      <w:r w:rsidRPr="00EE63EF">
        <w:rPr>
          <w:rFonts w:eastAsia="Adobe Heiti Std R" w:cstheme="minorHAnsi"/>
        </w:rPr>
        <w:t xml:space="preserve">, a plant pathogenic molligute: relationships with its two hosts, the plant and the leafhopper vector. Annu Rev Phytopathol. 2003;41:483-500. doi: 10.1146/annurev.phyto.41.052102.104034. </w:t>
      </w:r>
    </w:p>
    <w:p w14:paraId="7A2D3C01" w14:textId="53C5CE31"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Takahashi D, Fujiwara I, Sasajima Y, Narita A, Imada K, Miyata M. ATP- dependent polymerization dynamics of bacterial actin proteins involved in</w:t>
      </w:r>
      <w:r w:rsidR="00DF1B23" w:rsidRPr="00EE63EF">
        <w:rPr>
          <w:rFonts w:eastAsia="Adobe Heiti Std R" w:cstheme="minorHAnsi"/>
        </w:rPr>
        <w:t xml:space="preserve"> </w:t>
      </w:r>
      <w:r w:rsidRPr="00EE63EF">
        <w:rPr>
          <w:rFonts w:eastAsia="Adobe Heiti Std R" w:cstheme="minorHAnsi"/>
          <w:i/>
          <w:iCs/>
        </w:rPr>
        <w:t>Spiroplasma</w:t>
      </w:r>
      <w:r w:rsidR="00DF1B23" w:rsidRPr="00EE63EF">
        <w:rPr>
          <w:rFonts w:eastAsia="Adobe Heiti Std R" w:cstheme="minorHAnsi"/>
        </w:rPr>
        <w:t xml:space="preserve"> </w:t>
      </w:r>
      <w:r w:rsidRPr="00EE63EF">
        <w:rPr>
          <w:rFonts w:eastAsia="Adobe Heiti Std R" w:cstheme="minorHAnsi"/>
        </w:rPr>
        <w:t xml:space="preserve">swimming. Open Biol. 2022 Oct;12(10):220083. </w:t>
      </w:r>
    </w:p>
    <w:p w14:paraId="3463EEBF"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Trachtenberg S. Shaping and moving a spiroplasma. J Mol Microbiol Biotechnol. 2004;7(1-2):78-87. </w:t>
      </w:r>
    </w:p>
    <w:p w14:paraId="55951433" w14:textId="77777777" w:rsidR="0080719E" w:rsidRPr="00EE63EF" w:rsidRDefault="0080719E" w:rsidP="0003003E">
      <w:pPr>
        <w:spacing w:line="240" w:lineRule="auto"/>
        <w:ind w:left="450" w:hanging="450"/>
        <w:contextualSpacing/>
        <w:rPr>
          <w:rFonts w:eastAsia="Adobe Heiti Std R" w:cstheme="minorHAnsi"/>
          <w:b/>
          <w:bCs/>
        </w:rPr>
      </w:pPr>
      <w:r w:rsidRPr="00EE63EF">
        <w:rPr>
          <w:rFonts w:eastAsia="Adobe Heiti Std R" w:cstheme="minorHAnsi"/>
          <w:b/>
          <w:bCs/>
        </w:rPr>
        <w:t>Phytoplasmas</w:t>
      </w:r>
    </w:p>
    <w:p w14:paraId="689BF2B5" w14:textId="24009E6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Bertaccini A, Arocha-Rosete Y, Contaldo N, Duduk B, Fiore N, Montano HG, Kube M, Kuo CH, Martini M, Oshima K, Quaglino F, Schneider B, Wei W, Zamorano A. Revision of the '</w:t>
      </w:r>
      <w:r w:rsidRPr="00EE63EF">
        <w:rPr>
          <w:rFonts w:eastAsia="Adobe Heiti Std R" w:cstheme="minorHAnsi"/>
          <w:i/>
          <w:iCs/>
        </w:rPr>
        <w:t>Candidatus</w:t>
      </w:r>
      <w:r w:rsidRPr="00EE63EF">
        <w:rPr>
          <w:rFonts w:eastAsia="Adobe Heiti Std R" w:cstheme="minorHAnsi"/>
        </w:rPr>
        <w:t xml:space="preserve"> Phytoplasma' species description guidelines. Int J Syst Evol Microbiol. 2022 Apr;72(4). </w:t>
      </w:r>
    </w:p>
    <w:p w14:paraId="41BB034A" w14:textId="5A05EDB6"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Ermacora P, Osler R. Symptoms of </w:t>
      </w:r>
      <w:r w:rsidR="009A5384">
        <w:rPr>
          <w:rFonts w:eastAsia="Adobe Heiti Std R" w:cstheme="minorHAnsi"/>
        </w:rPr>
        <w:t>p</w:t>
      </w:r>
      <w:r w:rsidR="009A5384" w:rsidRPr="00EE63EF">
        <w:rPr>
          <w:rFonts w:eastAsia="Adobe Heiti Std R" w:cstheme="minorHAnsi"/>
        </w:rPr>
        <w:t xml:space="preserve">hytoplasma </w:t>
      </w:r>
      <w:r w:rsidR="009A5384">
        <w:rPr>
          <w:rFonts w:eastAsia="Adobe Heiti Std R" w:cstheme="minorHAnsi"/>
        </w:rPr>
        <w:t>d</w:t>
      </w:r>
      <w:r w:rsidR="009A5384" w:rsidRPr="00EE63EF">
        <w:rPr>
          <w:rFonts w:eastAsia="Adobe Heiti Std R" w:cstheme="minorHAnsi"/>
        </w:rPr>
        <w:t>iseases</w:t>
      </w:r>
      <w:r w:rsidRPr="00EE63EF">
        <w:rPr>
          <w:rFonts w:eastAsia="Adobe Heiti Std R" w:cstheme="minorHAnsi"/>
        </w:rPr>
        <w:t xml:space="preserve">. Methods Mol Biol. 2019;1875:53-67. </w:t>
      </w:r>
    </w:p>
    <w:p w14:paraId="3E79F930"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Ji X, Gai Y. Phytoplasma proteomic analysis. Methods Mol Biol. 2013;938:339-49. </w:t>
      </w:r>
    </w:p>
    <w:p w14:paraId="68596EF7" w14:textId="044A2436"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Kube M, Mitrovic J, Duduk B, Rabus R, Seemüller E. Current view on phytoplasma genomes and encoded metabolism. Scientific</w:t>
      </w:r>
      <w:r w:rsidR="00C822D2">
        <w:rPr>
          <w:rFonts w:eastAsia="Adobe Heiti Std R" w:cstheme="minorHAnsi"/>
        </w:rPr>
        <w:t xml:space="preserve"> </w:t>
      </w:r>
      <w:r w:rsidRPr="00EE63EF">
        <w:rPr>
          <w:rFonts w:eastAsia="Adobe Heiti Std R" w:cstheme="minorHAnsi"/>
        </w:rPr>
        <w:t>World</w:t>
      </w:r>
      <w:r w:rsidR="00C822D2">
        <w:rPr>
          <w:rFonts w:eastAsia="Adobe Heiti Std R" w:cstheme="minorHAnsi"/>
        </w:rPr>
        <w:t xml:space="preserve"> </w:t>
      </w:r>
      <w:r w:rsidRPr="00EE63EF">
        <w:rPr>
          <w:rFonts w:eastAsia="Adobe Heiti Std R" w:cstheme="minorHAnsi"/>
        </w:rPr>
        <w:t xml:space="preserve">Journal. 2012; 2012:185942. </w:t>
      </w:r>
    </w:p>
    <w:p w14:paraId="4A02F357"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Nair S, Manimekalai R. Phytoplasma diseases of plants: molecular diagnostics and way forward. World J Microbiol Biotechnol. 2021 May 19;37(6):102. </w:t>
      </w:r>
    </w:p>
    <w:p w14:paraId="6E3E22E0" w14:textId="5A354540"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Pagliari L, Chuche J, Bosco D, Thiéry D. Phytoplasma </w:t>
      </w:r>
      <w:r w:rsidR="00C822D2">
        <w:rPr>
          <w:rFonts w:eastAsia="Adobe Heiti Std R" w:cstheme="minorHAnsi"/>
        </w:rPr>
        <w:t>t</w:t>
      </w:r>
      <w:r w:rsidR="00C822D2" w:rsidRPr="00EE63EF">
        <w:rPr>
          <w:rFonts w:eastAsia="Adobe Heiti Std R" w:cstheme="minorHAnsi"/>
        </w:rPr>
        <w:t>ransmission</w:t>
      </w:r>
      <w:r w:rsidRPr="00EE63EF">
        <w:rPr>
          <w:rFonts w:eastAsia="Adobe Heiti Std R" w:cstheme="minorHAnsi"/>
        </w:rPr>
        <w:t xml:space="preserve">: Insect </w:t>
      </w:r>
      <w:r w:rsidR="00C822D2">
        <w:rPr>
          <w:rFonts w:eastAsia="Adobe Heiti Std R" w:cstheme="minorHAnsi"/>
        </w:rPr>
        <w:t>r</w:t>
      </w:r>
      <w:r w:rsidR="00C822D2" w:rsidRPr="00EE63EF">
        <w:rPr>
          <w:rFonts w:eastAsia="Adobe Heiti Std R" w:cstheme="minorHAnsi"/>
        </w:rPr>
        <w:t xml:space="preserve">earing </w:t>
      </w:r>
      <w:r w:rsidRPr="00EE63EF">
        <w:rPr>
          <w:rFonts w:eastAsia="Adobe Heiti Std R" w:cstheme="minorHAnsi"/>
        </w:rPr>
        <w:t xml:space="preserve">and </w:t>
      </w:r>
      <w:r w:rsidR="00C822D2">
        <w:rPr>
          <w:rFonts w:eastAsia="Adobe Heiti Std R" w:cstheme="minorHAnsi"/>
        </w:rPr>
        <w:t>i</w:t>
      </w:r>
      <w:r w:rsidR="00C822D2" w:rsidRPr="00EE63EF">
        <w:rPr>
          <w:rFonts w:eastAsia="Adobe Heiti Std R" w:cstheme="minorHAnsi"/>
        </w:rPr>
        <w:t xml:space="preserve">nfection </w:t>
      </w:r>
      <w:r w:rsidR="00C822D2">
        <w:rPr>
          <w:rFonts w:eastAsia="Adobe Heiti Std R" w:cstheme="minorHAnsi"/>
        </w:rPr>
        <w:t>p</w:t>
      </w:r>
      <w:r w:rsidR="00C822D2" w:rsidRPr="00EE63EF">
        <w:rPr>
          <w:rFonts w:eastAsia="Adobe Heiti Std R" w:cstheme="minorHAnsi"/>
        </w:rPr>
        <w:t>rotocols</w:t>
      </w:r>
      <w:r w:rsidRPr="00EE63EF">
        <w:rPr>
          <w:rFonts w:eastAsia="Adobe Heiti Std R" w:cstheme="minorHAnsi"/>
        </w:rPr>
        <w:t xml:space="preserve">. Methods Mol Biol. 2019;1875:21-36. </w:t>
      </w:r>
    </w:p>
    <w:p w14:paraId="60CCD625"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Sugio A, Hogenhout SA. The genome biology of phytoplasma: modulators of plants and insects. Curr Opin Microbiol. 2012 Jun;15(3):247-54. </w:t>
      </w:r>
    </w:p>
    <w:p w14:paraId="2D404380" w14:textId="77777777" w:rsidR="00801DA4" w:rsidRPr="00E942BD" w:rsidRDefault="00801DA4" w:rsidP="0003003E">
      <w:pPr>
        <w:spacing w:line="240" w:lineRule="auto"/>
        <w:ind w:left="450" w:hanging="450"/>
        <w:contextualSpacing/>
        <w:rPr>
          <w:rFonts w:eastAsia="Adobe Heiti Std R" w:cstheme="minorHAnsi"/>
          <w:lang w:val="fr-FR"/>
        </w:rPr>
      </w:pPr>
      <w:r w:rsidRPr="00EE63EF">
        <w:rPr>
          <w:rFonts w:eastAsia="Adobe Heiti Std R" w:cstheme="minorHAnsi"/>
        </w:rPr>
        <w:t xml:space="preserve">Sugio A, MacLean AM, Kingdom HN, Grieve VM, Manimekalai R, Hogenhout SA. Diverse targets of phytoplasma effectors: from plant development to defense against insects. </w:t>
      </w:r>
      <w:r w:rsidRPr="00E942BD">
        <w:rPr>
          <w:rFonts w:eastAsia="Adobe Heiti Std R" w:cstheme="minorHAnsi"/>
          <w:lang w:val="fr-FR"/>
        </w:rPr>
        <w:t xml:space="preserve">Annu Rev Phytopathol. 2011;49:175-95. </w:t>
      </w:r>
    </w:p>
    <w:p w14:paraId="156A5B39"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lang w:val="fr-FR"/>
        </w:rPr>
        <w:t xml:space="preserve">Tomkins M, Kliot A, Marée AF, Hogenhout SA. </w:t>
      </w:r>
      <w:r w:rsidRPr="00EE63EF">
        <w:rPr>
          <w:rFonts w:eastAsia="Adobe Heiti Std R" w:cstheme="minorHAnsi"/>
        </w:rPr>
        <w:t xml:space="preserve">A multi-layered mechanistic modelling approach to understand how effector genes extend beyond phytoplasma to modulate plant hosts, insect vectors and the environment. Curr Opin Plant Biol. 2018 Aug;44:39-48. </w:t>
      </w:r>
    </w:p>
    <w:p w14:paraId="1FF09B8A" w14:textId="77777777" w:rsidR="0080719E" w:rsidRPr="00EE63EF" w:rsidRDefault="0080719E" w:rsidP="0003003E">
      <w:pPr>
        <w:spacing w:line="240" w:lineRule="auto"/>
        <w:ind w:left="450" w:hanging="450"/>
        <w:contextualSpacing/>
        <w:rPr>
          <w:rFonts w:eastAsia="Adobe Heiti Std R" w:cstheme="minorHAnsi"/>
          <w:b/>
          <w:bCs/>
        </w:rPr>
      </w:pPr>
      <w:r w:rsidRPr="00EE63EF">
        <w:rPr>
          <w:rFonts w:eastAsia="Adobe Heiti Std R" w:cstheme="minorHAnsi"/>
          <w:b/>
          <w:bCs/>
        </w:rPr>
        <w:t xml:space="preserve">Liberibacters </w:t>
      </w:r>
    </w:p>
    <w:p w14:paraId="70E9BA7D" w14:textId="6CFF64BE"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Blaustein RA, Lorca GL, Teplitski M. Challenges for </w:t>
      </w:r>
      <w:r w:rsidR="00C822D2">
        <w:rPr>
          <w:rFonts w:eastAsia="Adobe Heiti Std R" w:cstheme="minorHAnsi"/>
        </w:rPr>
        <w:t>m</w:t>
      </w:r>
      <w:r w:rsidR="00C822D2" w:rsidRPr="00EE63EF">
        <w:rPr>
          <w:rFonts w:eastAsia="Adobe Heiti Std R" w:cstheme="minorHAnsi"/>
        </w:rPr>
        <w:t xml:space="preserve">anaging </w:t>
      </w:r>
      <w:r w:rsidRPr="00EE63EF">
        <w:rPr>
          <w:rFonts w:eastAsia="Adobe Heiti Std R" w:cstheme="minorHAnsi"/>
          <w:i/>
          <w:iCs/>
        </w:rPr>
        <w:t>Candidatus</w:t>
      </w:r>
      <w:r w:rsidRPr="00EE63EF">
        <w:rPr>
          <w:rFonts w:eastAsia="Adobe Heiti Std R" w:cstheme="minorHAnsi"/>
        </w:rPr>
        <w:t xml:space="preserve"> Liberibacter spp. (Huanglongbing </w:t>
      </w:r>
      <w:r w:rsidR="00C822D2">
        <w:rPr>
          <w:rFonts w:eastAsia="Adobe Heiti Std R" w:cstheme="minorHAnsi"/>
        </w:rPr>
        <w:t>d</w:t>
      </w:r>
      <w:r w:rsidR="00C822D2" w:rsidRPr="00EE63EF">
        <w:rPr>
          <w:rFonts w:eastAsia="Adobe Heiti Std R" w:cstheme="minorHAnsi"/>
        </w:rPr>
        <w:t xml:space="preserve">isease </w:t>
      </w:r>
      <w:r w:rsidR="00C822D2">
        <w:rPr>
          <w:rFonts w:eastAsia="Adobe Heiti Std R" w:cstheme="minorHAnsi"/>
        </w:rPr>
        <w:t>p</w:t>
      </w:r>
      <w:r w:rsidR="00C822D2" w:rsidRPr="00EE63EF">
        <w:rPr>
          <w:rFonts w:eastAsia="Adobe Heiti Std R" w:cstheme="minorHAnsi"/>
        </w:rPr>
        <w:t>athogen</w:t>
      </w:r>
      <w:r w:rsidRPr="00EE63EF">
        <w:rPr>
          <w:rFonts w:eastAsia="Adobe Heiti Std R" w:cstheme="minorHAnsi"/>
        </w:rPr>
        <w:t xml:space="preserve">): </w:t>
      </w:r>
      <w:r w:rsidR="00C822D2">
        <w:rPr>
          <w:rFonts w:eastAsia="Adobe Heiti Std R" w:cstheme="minorHAnsi"/>
        </w:rPr>
        <w:t>c</w:t>
      </w:r>
      <w:r w:rsidR="00C822D2" w:rsidRPr="00EE63EF">
        <w:rPr>
          <w:rFonts w:eastAsia="Adobe Heiti Std R" w:cstheme="minorHAnsi"/>
        </w:rPr>
        <w:t xml:space="preserve">urrent </w:t>
      </w:r>
      <w:r w:rsidR="00C822D2">
        <w:rPr>
          <w:rFonts w:eastAsia="Adobe Heiti Std R" w:cstheme="minorHAnsi"/>
        </w:rPr>
        <w:t>c</w:t>
      </w:r>
      <w:r w:rsidR="00C822D2" w:rsidRPr="00EE63EF">
        <w:rPr>
          <w:rFonts w:eastAsia="Adobe Heiti Std R" w:cstheme="minorHAnsi"/>
        </w:rPr>
        <w:t xml:space="preserve">ontrol </w:t>
      </w:r>
      <w:r w:rsidR="00C822D2">
        <w:rPr>
          <w:rFonts w:eastAsia="Adobe Heiti Std R" w:cstheme="minorHAnsi"/>
        </w:rPr>
        <w:t>m</w:t>
      </w:r>
      <w:r w:rsidR="00C822D2" w:rsidRPr="00EE63EF">
        <w:rPr>
          <w:rFonts w:eastAsia="Adobe Heiti Std R" w:cstheme="minorHAnsi"/>
        </w:rPr>
        <w:t xml:space="preserve">easures </w:t>
      </w:r>
      <w:r w:rsidRPr="00EE63EF">
        <w:rPr>
          <w:rFonts w:eastAsia="Adobe Heiti Std R" w:cstheme="minorHAnsi"/>
        </w:rPr>
        <w:t xml:space="preserve">and </w:t>
      </w:r>
      <w:r w:rsidR="00C822D2">
        <w:rPr>
          <w:rFonts w:eastAsia="Adobe Heiti Std R" w:cstheme="minorHAnsi"/>
        </w:rPr>
        <w:t>f</w:t>
      </w:r>
      <w:r w:rsidR="00C822D2" w:rsidRPr="00EE63EF">
        <w:rPr>
          <w:rFonts w:eastAsia="Adobe Heiti Std R" w:cstheme="minorHAnsi"/>
        </w:rPr>
        <w:t xml:space="preserve">uture </w:t>
      </w:r>
      <w:r w:rsidR="00C822D2">
        <w:rPr>
          <w:rFonts w:eastAsia="Adobe Heiti Std R" w:cstheme="minorHAnsi"/>
        </w:rPr>
        <w:t>d</w:t>
      </w:r>
      <w:r w:rsidR="00C822D2" w:rsidRPr="00EE63EF">
        <w:rPr>
          <w:rFonts w:eastAsia="Adobe Heiti Std R" w:cstheme="minorHAnsi"/>
        </w:rPr>
        <w:t>irections</w:t>
      </w:r>
      <w:r w:rsidRPr="00EE63EF">
        <w:rPr>
          <w:rFonts w:eastAsia="Adobe Heiti Std R" w:cstheme="minorHAnsi"/>
        </w:rPr>
        <w:t xml:space="preserve">. Phytopathology. 2018 Apr;108(4):424-435. </w:t>
      </w:r>
    </w:p>
    <w:p w14:paraId="51A444B2" w14:textId="7F3737E2"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Killiny N. Generous </w:t>
      </w:r>
      <w:r w:rsidR="00C845F1">
        <w:rPr>
          <w:rFonts w:eastAsia="Adobe Heiti Std R" w:cstheme="minorHAnsi"/>
        </w:rPr>
        <w:t>h</w:t>
      </w:r>
      <w:r w:rsidR="00C845F1" w:rsidRPr="00EE63EF">
        <w:rPr>
          <w:rFonts w:eastAsia="Adobe Heiti Std R" w:cstheme="minorHAnsi"/>
        </w:rPr>
        <w:t>osts</w:t>
      </w:r>
      <w:r w:rsidRPr="00EE63EF">
        <w:rPr>
          <w:rFonts w:eastAsia="Adobe Heiti Std R" w:cstheme="minorHAnsi"/>
        </w:rPr>
        <w:t>: '</w:t>
      </w:r>
      <w:r w:rsidR="00E46988" w:rsidRPr="00EE63EF">
        <w:rPr>
          <w:rFonts w:eastAsia="Adobe Heiti Std R" w:cstheme="minorHAnsi"/>
        </w:rPr>
        <w:t xml:space="preserve"> </w:t>
      </w:r>
      <w:r w:rsidRPr="00EE63EF">
        <w:rPr>
          <w:rFonts w:eastAsia="Adobe Heiti Std R" w:cstheme="minorHAnsi"/>
          <w:i/>
          <w:iCs/>
        </w:rPr>
        <w:t>Candidatus</w:t>
      </w:r>
      <w:r w:rsidR="00E46988" w:rsidRPr="00EE63EF">
        <w:rPr>
          <w:rFonts w:eastAsia="Adobe Heiti Std R" w:cstheme="minorHAnsi"/>
        </w:rPr>
        <w:t xml:space="preserve"> </w:t>
      </w:r>
      <w:r w:rsidRPr="00EE63EF">
        <w:rPr>
          <w:rFonts w:eastAsia="Adobe Heiti Std R" w:cstheme="minorHAnsi"/>
        </w:rPr>
        <w:t xml:space="preserve">Liberibacter asiaticus' </w:t>
      </w:r>
      <w:r w:rsidR="00C845F1">
        <w:rPr>
          <w:rFonts w:eastAsia="Adobe Heiti Std R" w:cstheme="minorHAnsi"/>
        </w:rPr>
        <w:t>g</w:t>
      </w:r>
      <w:r w:rsidR="00C845F1" w:rsidRPr="00EE63EF">
        <w:rPr>
          <w:rFonts w:eastAsia="Adobe Heiti Std R" w:cstheme="minorHAnsi"/>
        </w:rPr>
        <w:t xml:space="preserve">rowth </w:t>
      </w:r>
      <w:r w:rsidRPr="00EE63EF">
        <w:rPr>
          <w:rFonts w:eastAsia="Adobe Heiti Std R" w:cstheme="minorHAnsi"/>
        </w:rPr>
        <w:t xml:space="preserve">in Madagascar </w:t>
      </w:r>
      <w:r w:rsidR="00C845F1">
        <w:rPr>
          <w:rFonts w:eastAsia="Adobe Heiti Std R" w:cstheme="minorHAnsi"/>
        </w:rPr>
        <w:t>p</w:t>
      </w:r>
      <w:r w:rsidR="00C845F1" w:rsidRPr="00EE63EF">
        <w:rPr>
          <w:rFonts w:eastAsia="Adobe Heiti Std R" w:cstheme="minorHAnsi"/>
        </w:rPr>
        <w:t xml:space="preserve">eriwinkle </w:t>
      </w:r>
      <w:r w:rsidRPr="00EE63EF">
        <w:rPr>
          <w:rFonts w:eastAsia="Adobe Heiti Std R" w:cstheme="minorHAnsi"/>
        </w:rPr>
        <w:t>(</w:t>
      </w:r>
      <w:r w:rsidRPr="00EE63EF">
        <w:rPr>
          <w:rFonts w:eastAsia="Adobe Heiti Std R" w:cstheme="minorHAnsi"/>
          <w:i/>
          <w:iCs/>
        </w:rPr>
        <w:t>Catharanthus roseus</w:t>
      </w:r>
      <w:r w:rsidRPr="00EE63EF">
        <w:rPr>
          <w:rFonts w:eastAsia="Adobe Heiti Std R" w:cstheme="minorHAnsi"/>
        </w:rPr>
        <w:t xml:space="preserve">) </w:t>
      </w:r>
      <w:r w:rsidR="00C845F1">
        <w:rPr>
          <w:rFonts w:eastAsia="Adobe Heiti Std R" w:cstheme="minorHAnsi"/>
        </w:rPr>
        <w:t>h</w:t>
      </w:r>
      <w:r w:rsidR="00C845F1" w:rsidRPr="00EE63EF">
        <w:rPr>
          <w:rFonts w:eastAsia="Adobe Heiti Std R" w:cstheme="minorHAnsi"/>
        </w:rPr>
        <w:t xml:space="preserve">ighlights </w:t>
      </w:r>
      <w:r w:rsidR="00C845F1">
        <w:rPr>
          <w:rFonts w:eastAsia="Adobe Heiti Std R" w:cstheme="minorHAnsi"/>
        </w:rPr>
        <w:t>i</w:t>
      </w:r>
      <w:r w:rsidR="00C845F1" w:rsidRPr="00EE63EF">
        <w:rPr>
          <w:rFonts w:eastAsia="Adobe Heiti Std R" w:cstheme="minorHAnsi"/>
        </w:rPr>
        <w:t xml:space="preserve">ts </w:t>
      </w:r>
      <w:r w:rsidR="00C845F1">
        <w:rPr>
          <w:rFonts w:eastAsia="Adobe Heiti Std R" w:cstheme="minorHAnsi"/>
        </w:rPr>
        <w:t>n</w:t>
      </w:r>
      <w:r w:rsidR="00C845F1" w:rsidRPr="00EE63EF">
        <w:rPr>
          <w:rFonts w:eastAsia="Adobe Heiti Std R" w:cstheme="minorHAnsi"/>
        </w:rPr>
        <w:t xml:space="preserve">utritional </w:t>
      </w:r>
      <w:r w:rsidR="00C845F1">
        <w:rPr>
          <w:rFonts w:eastAsia="Adobe Heiti Std R" w:cstheme="minorHAnsi"/>
        </w:rPr>
        <w:t>n</w:t>
      </w:r>
      <w:r w:rsidR="00C845F1" w:rsidRPr="00EE63EF">
        <w:rPr>
          <w:rFonts w:eastAsia="Adobe Heiti Std R" w:cstheme="minorHAnsi"/>
        </w:rPr>
        <w:t>eeds</w:t>
      </w:r>
      <w:r w:rsidRPr="00EE63EF">
        <w:rPr>
          <w:rFonts w:eastAsia="Adobe Heiti Std R" w:cstheme="minorHAnsi"/>
        </w:rPr>
        <w:t xml:space="preserve">. Phytopathology. 2022 Jan;112(1):89-100. </w:t>
      </w:r>
    </w:p>
    <w:p w14:paraId="26828555" w14:textId="77777777" w:rsidR="0003003E"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Killiny N. Generous hosts: What makes Madagascar periwinkle (</w:t>
      </w:r>
      <w:r w:rsidRPr="00EE63EF">
        <w:rPr>
          <w:rFonts w:eastAsia="Adobe Heiti Std R" w:cstheme="minorHAnsi"/>
          <w:i/>
          <w:iCs/>
        </w:rPr>
        <w:t>Catharanthus roseus</w:t>
      </w:r>
      <w:r w:rsidRPr="00EE63EF">
        <w:rPr>
          <w:rFonts w:eastAsia="Adobe Heiti Std R" w:cstheme="minorHAnsi"/>
        </w:rPr>
        <w:t xml:space="preserve">) the perfect experimental host plant for fastidious bacteria? Plant Physiol Biochem. 2016 Dec;109:28-35. </w:t>
      </w:r>
    </w:p>
    <w:p w14:paraId="2421AE90" w14:textId="0467C8C0" w:rsidR="001362D5" w:rsidRPr="00EE63EF" w:rsidRDefault="001362D5" w:rsidP="0003003E">
      <w:pPr>
        <w:spacing w:line="240" w:lineRule="auto"/>
        <w:ind w:left="450" w:hanging="450"/>
        <w:contextualSpacing/>
        <w:rPr>
          <w:rFonts w:eastAsia="Adobe Heiti Std R" w:cstheme="minorHAnsi"/>
        </w:rPr>
      </w:pPr>
      <w:r w:rsidRPr="00EE63EF">
        <w:rPr>
          <w:rFonts w:eastAsia="Adobe Heiti Std R" w:cstheme="minorHAnsi"/>
        </w:rPr>
        <w:lastRenderedPageBreak/>
        <w:t xml:space="preserve">Killiny N. Made for each other: </w:t>
      </w:r>
      <w:r w:rsidR="00C22D6D" w:rsidRPr="00EE63EF">
        <w:rPr>
          <w:rFonts w:cstheme="minorHAnsi"/>
        </w:rPr>
        <w:t xml:space="preserve">Vector–Pathogen Interfaces in the Huanglongbing </w:t>
      </w:r>
      <w:r w:rsidR="00C845F1">
        <w:rPr>
          <w:rFonts w:cstheme="minorHAnsi"/>
        </w:rPr>
        <w:t>p</w:t>
      </w:r>
      <w:r w:rsidR="00C845F1" w:rsidRPr="00EE63EF">
        <w:rPr>
          <w:rFonts w:cstheme="minorHAnsi"/>
        </w:rPr>
        <w:t>athosystem</w:t>
      </w:r>
      <w:r w:rsidR="0006178B" w:rsidRPr="00EE63EF">
        <w:rPr>
          <w:rFonts w:eastAsia="Adobe Heiti Std R" w:cstheme="minorHAnsi"/>
        </w:rPr>
        <w:t>. Phytopathology. 22 Jan;112 (1):</w:t>
      </w:r>
      <w:r w:rsidR="00430A4F" w:rsidRPr="00EE63EF">
        <w:rPr>
          <w:rFonts w:eastAsia="Adobe Heiti Std R" w:cstheme="minorHAnsi"/>
        </w:rPr>
        <w:t>26-43</w:t>
      </w:r>
      <w:r w:rsidR="00D45371" w:rsidRPr="00EE63EF">
        <w:rPr>
          <w:rFonts w:eastAsia="Adobe Heiti Std R" w:cstheme="minorHAnsi"/>
        </w:rPr>
        <w:t>.</w:t>
      </w:r>
      <w:r w:rsidR="0006178B" w:rsidRPr="00EE63EF">
        <w:rPr>
          <w:rFonts w:eastAsia="Adobe Heiti Std R" w:cstheme="minorHAnsi"/>
        </w:rPr>
        <w:t xml:space="preserve">  </w:t>
      </w:r>
    </w:p>
    <w:p w14:paraId="738A2D27" w14:textId="14719B50"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Mishra S, Ghanim M. Interactions of </w:t>
      </w:r>
      <w:r w:rsidRPr="00EE63EF">
        <w:rPr>
          <w:rFonts w:eastAsia="Adobe Heiti Std R" w:cstheme="minorHAnsi"/>
          <w:i/>
          <w:iCs/>
        </w:rPr>
        <w:t>Liberibacter</w:t>
      </w:r>
      <w:r w:rsidRPr="00EE63EF">
        <w:rPr>
          <w:rFonts w:eastAsia="Adobe Heiti Std R" w:cstheme="minorHAnsi"/>
        </w:rPr>
        <w:t xml:space="preserve"> Species with </w:t>
      </w:r>
      <w:r w:rsidR="00C845F1">
        <w:rPr>
          <w:rFonts w:eastAsia="Adobe Heiti Std R" w:cstheme="minorHAnsi"/>
        </w:rPr>
        <w:t>t</w:t>
      </w:r>
      <w:r w:rsidR="00C845F1" w:rsidRPr="00EE63EF">
        <w:rPr>
          <w:rFonts w:eastAsia="Adobe Heiti Std R" w:cstheme="minorHAnsi"/>
        </w:rPr>
        <w:t xml:space="preserve">heir </w:t>
      </w:r>
      <w:r w:rsidR="00C845F1">
        <w:rPr>
          <w:rFonts w:eastAsia="Adobe Heiti Std R" w:cstheme="minorHAnsi"/>
        </w:rPr>
        <w:t>p</w:t>
      </w:r>
      <w:r w:rsidR="00C845F1" w:rsidRPr="00EE63EF">
        <w:rPr>
          <w:rFonts w:eastAsia="Adobe Heiti Std R" w:cstheme="minorHAnsi"/>
        </w:rPr>
        <w:t xml:space="preserve">syllid </w:t>
      </w:r>
      <w:r w:rsidR="00C845F1">
        <w:rPr>
          <w:rFonts w:eastAsia="Adobe Heiti Std R" w:cstheme="minorHAnsi"/>
        </w:rPr>
        <w:t>v</w:t>
      </w:r>
      <w:r w:rsidR="00C845F1" w:rsidRPr="00EE63EF">
        <w:rPr>
          <w:rFonts w:eastAsia="Adobe Heiti Std R" w:cstheme="minorHAnsi"/>
        </w:rPr>
        <w:t>ectors</w:t>
      </w:r>
      <w:r w:rsidRPr="00EE63EF">
        <w:rPr>
          <w:rFonts w:eastAsia="Adobe Heiti Std R" w:cstheme="minorHAnsi"/>
        </w:rPr>
        <w:t xml:space="preserve">: </w:t>
      </w:r>
      <w:r w:rsidR="00C845F1">
        <w:rPr>
          <w:rFonts w:eastAsia="Adobe Heiti Std R" w:cstheme="minorHAnsi"/>
        </w:rPr>
        <w:t>m</w:t>
      </w:r>
      <w:r w:rsidR="00C845F1" w:rsidRPr="00EE63EF">
        <w:rPr>
          <w:rFonts w:eastAsia="Adobe Heiti Std R" w:cstheme="minorHAnsi"/>
        </w:rPr>
        <w:t>olecular</w:t>
      </w:r>
      <w:r w:rsidRPr="00EE63EF">
        <w:rPr>
          <w:rFonts w:eastAsia="Adobe Heiti Std R" w:cstheme="minorHAnsi"/>
        </w:rPr>
        <w:t xml:space="preserve">, </w:t>
      </w:r>
      <w:r w:rsidR="00C845F1">
        <w:rPr>
          <w:rFonts w:eastAsia="Adobe Heiti Std R" w:cstheme="minorHAnsi"/>
        </w:rPr>
        <w:t>b</w:t>
      </w:r>
      <w:r w:rsidR="00C845F1" w:rsidRPr="00EE63EF">
        <w:rPr>
          <w:rFonts w:eastAsia="Adobe Heiti Std R" w:cstheme="minorHAnsi"/>
        </w:rPr>
        <w:t xml:space="preserve">iological </w:t>
      </w:r>
      <w:r w:rsidRPr="00EE63EF">
        <w:rPr>
          <w:rFonts w:eastAsia="Adobe Heiti Std R" w:cstheme="minorHAnsi"/>
        </w:rPr>
        <w:t xml:space="preserve">and </w:t>
      </w:r>
      <w:r w:rsidR="00C845F1">
        <w:rPr>
          <w:rFonts w:eastAsia="Adobe Heiti Std R" w:cstheme="minorHAnsi"/>
        </w:rPr>
        <w:t>b</w:t>
      </w:r>
      <w:r w:rsidR="00C845F1" w:rsidRPr="00EE63EF">
        <w:rPr>
          <w:rFonts w:eastAsia="Adobe Heiti Std R" w:cstheme="minorHAnsi"/>
        </w:rPr>
        <w:t xml:space="preserve">ehavioural </w:t>
      </w:r>
      <w:r w:rsidR="00C845F1">
        <w:rPr>
          <w:rFonts w:eastAsia="Adobe Heiti Std R" w:cstheme="minorHAnsi"/>
        </w:rPr>
        <w:t>m</w:t>
      </w:r>
      <w:r w:rsidR="00C845F1" w:rsidRPr="00EE63EF">
        <w:rPr>
          <w:rFonts w:eastAsia="Adobe Heiti Std R" w:cstheme="minorHAnsi"/>
        </w:rPr>
        <w:t>echanisms</w:t>
      </w:r>
      <w:r w:rsidRPr="00EE63EF">
        <w:rPr>
          <w:rFonts w:eastAsia="Adobe Heiti Std R" w:cstheme="minorHAnsi"/>
        </w:rPr>
        <w:t xml:space="preserve">. Int J Mol Sci. 2022 Apr 5;23(7):4029. </w:t>
      </w:r>
    </w:p>
    <w:p w14:paraId="16F31F8A" w14:textId="2CAA82F3"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Pandey SS, Hendrich C, Andrade MO, Wang N. </w:t>
      </w:r>
      <w:r w:rsidRPr="00EE63EF">
        <w:rPr>
          <w:rFonts w:eastAsia="Adobe Heiti Std R" w:cstheme="minorHAnsi"/>
          <w:i/>
          <w:iCs/>
        </w:rPr>
        <w:t>Candidatu</w:t>
      </w:r>
      <w:r w:rsidR="00D337BD" w:rsidRPr="00EE63EF">
        <w:rPr>
          <w:rFonts w:eastAsia="Adobe Heiti Std R" w:cstheme="minorHAnsi"/>
          <w:i/>
          <w:iCs/>
        </w:rPr>
        <w:t>s</w:t>
      </w:r>
      <w:r w:rsidRPr="00EE63EF">
        <w:rPr>
          <w:rFonts w:eastAsia="Adobe Heiti Std R" w:cstheme="minorHAnsi"/>
          <w:i/>
          <w:iCs/>
        </w:rPr>
        <w:t xml:space="preserve"> </w:t>
      </w:r>
      <w:r w:rsidRPr="00EE63EF">
        <w:rPr>
          <w:rFonts w:eastAsia="Adobe Heiti Std R" w:cstheme="minorHAnsi"/>
        </w:rPr>
        <w:t xml:space="preserve">Liberibacter: </w:t>
      </w:r>
      <w:r w:rsidR="00C845F1">
        <w:rPr>
          <w:rFonts w:eastAsia="Adobe Heiti Std R" w:cstheme="minorHAnsi"/>
        </w:rPr>
        <w:t>f</w:t>
      </w:r>
      <w:r w:rsidR="00C845F1" w:rsidRPr="00EE63EF">
        <w:rPr>
          <w:rFonts w:eastAsia="Adobe Heiti Std R" w:cstheme="minorHAnsi"/>
        </w:rPr>
        <w:t xml:space="preserve">rom </w:t>
      </w:r>
      <w:r w:rsidR="00C845F1">
        <w:rPr>
          <w:rFonts w:eastAsia="Adobe Heiti Std R" w:cstheme="minorHAnsi"/>
        </w:rPr>
        <w:t>m</w:t>
      </w:r>
      <w:r w:rsidR="00C845F1" w:rsidRPr="00EE63EF">
        <w:rPr>
          <w:rFonts w:eastAsia="Adobe Heiti Std R" w:cstheme="minorHAnsi"/>
        </w:rPr>
        <w:t>ovement</w:t>
      </w:r>
      <w:r w:rsidRPr="00EE63EF">
        <w:rPr>
          <w:rFonts w:eastAsia="Adobe Heiti Std R" w:cstheme="minorHAnsi"/>
        </w:rPr>
        <w:t xml:space="preserve">, </w:t>
      </w:r>
      <w:r w:rsidR="00C845F1">
        <w:rPr>
          <w:rFonts w:eastAsia="Adobe Heiti Std R" w:cstheme="minorHAnsi"/>
        </w:rPr>
        <w:t>h</w:t>
      </w:r>
      <w:r w:rsidR="00C845F1" w:rsidRPr="00EE63EF">
        <w:rPr>
          <w:rFonts w:eastAsia="Adobe Heiti Std R" w:cstheme="minorHAnsi"/>
        </w:rPr>
        <w:t xml:space="preserve">ost </w:t>
      </w:r>
      <w:r w:rsidR="00C845F1">
        <w:rPr>
          <w:rFonts w:eastAsia="Adobe Heiti Std R" w:cstheme="minorHAnsi"/>
        </w:rPr>
        <w:t>r</w:t>
      </w:r>
      <w:r w:rsidR="00C845F1" w:rsidRPr="00EE63EF">
        <w:rPr>
          <w:rFonts w:eastAsia="Adobe Heiti Std R" w:cstheme="minorHAnsi"/>
        </w:rPr>
        <w:t>esponses</w:t>
      </w:r>
      <w:r w:rsidRPr="00EE63EF">
        <w:rPr>
          <w:rFonts w:eastAsia="Adobe Heiti Std R" w:cstheme="minorHAnsi"/>
        </w:rPr>
        <w:t xml:space="preserve">, to </w:t>
      </w:r>
      <w:r w:rsidR="00C845F1">
        <w:rPr>
          <w:rFonts w:eastAsia="Adobe Heiti Std R" w:cstheme="minorHAnsi"/>
        </w:rPr>
        <w:t>s</w:t>
      </w:r>
      <w:r w:rsidR="00C845F1" w:rsidRPr="00EE63EF">
        <w:rPr>
          <w:rFonts w:eastAsia="Adobe Heiti Std R" w:cstheme="minorHAnsi"/>
        </w:rPr>
        <w:t xml:space="preserve">ymptom </w:t>
      </w:r>
      <w:r w:rsidR="00C845F1">
        <w:rPr>
          <w:rFonts w:eastAsia="Adobe Heiti Std R" w:cstheme="minorHAnsi"/>
        </w:rPr>
        <w:t>d</w:t>
      </w:r>
      <w:r w:rsidR="00C845F1" w:rsidRPr="00EE63EF">
        <w:rPr>
          <w:rFonts w:eastAsia="Adobe Heiti Std R" w:cstheme="minorHAnsi"/>
        </w:rPr>
        <w:t xml:space="preserve">evelopment </w:t>
      </w:r>
      <w:r w:rsidRPr="00EE63EF">
        <w:rPr>
          <w:rFonts w:eastAsia="Adobe Heiti Std R" w:cstheme="minorHAnsi"/>
        </w:rPr>
        <w:t xml:space="preserve">of </w:t>
      </w:r>
      <w:r w:rsidR="00C845F1">
        <w:rPr>
          <w:rFonts w:eastAsia="Adobe Heiti Std R" w:cstheme="minorHAnsi"/>
        </w:rPr>
        <w:t>c</w:t>
      </w:r>
      <w:r w:rsidR="00C845F1" w:rsidRPr="00EE63EF">
        <w:rPr>
          <w:rFonts w:eastAsia="Adobe Heiti Std R" w:cstheme="minorHAnsi"/>
        </w:rPr>
        <w:t xml:space="preserve">itrus </w:t>
      </w:r>
      <w:r w:rsidR="00C845F1">
        <w:rPr>
          <w:rFonts w:eastAsia="Adobe Heiti Std R" w:cstheme="minorHAnsi"/>
        </w:rPr>
        <w:t>h</w:t>
      </w:r>
      <w:r w:rsidR="00C845F1" w:rsidRPr="00EE63EF">
        <w:rPr>
          <w:rFonts w:eastAsia="Adobe Heiti Std R" w:cstheme="minorHAnsi"/>
        </w:rPr>
        <w:t>uanglongbing</w:t>
      </w:r>
      <w:r w:rsidRPr="00EE63EF">
        <w:rPr>
          <w:rFonts w:eastAsia="Adobe Heiti Std R" w:cstheme="minorHAnsi"/>
        </w:rPr>
        <w:t xml:space="preserve">. Phytopathology. 2022 Jan;112(1):55-68. </w:t>
      </w:r>
    </w:p>
    <w:p w14:paraId="080DBA0B" w14:textId="440AAB4F"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Pierson EA, Cubero J, Roper C, Brown JK, Bock CH, Wang N. '</w:t>
      </w:r>
      <w:r w:rsidRPr="00EE63EF">
        <w:rPr>
          <w:rFonts w:eastAsia="Adobe Heiti Std R" w:cstheme="minorHAnsi"/>
          <w:i/>
          <w:iCs/>
        </w:rPr>
        <w:t>Candidatus</w:t>
      </w:r>
      <w:r w:rsidR="00BC7EA4" w:rsidRPr="00EE63EF">
        <w:rPr>
          <w:rFonts w:eastAsia="Adobe Heiti Std R" w:cstheme="minorHAnsi"/>
        </w:rPr>
        <w:t xml:space="preserve"> </w:t>
      </w:r>
      <w:r w:rsidRPr="00EE63EF">
        <w:rPr>
          <w:rFonts w:eastAsia="Adobe Heiti Std R" w:cstheme="minorHAnsi"/>
        </w:rPr>
        <w:t xml:space="preserve">Liberibacter' </w:t>
      </w:r>
      <w:r w:rsidR="00C845F1">
        <w:rPr>
          <w:rFonts w:eastAsia="Adobe Heiti Std R" w:cstheme="minorHAnsi"/>
        </w:rPr>
        <w:t>p</w:t>
      </w:r>
      <w:r w:rsidR="00C845F1" w:rsidRPr="00EE63EF">
        <w:rPr>
          <w:rFonts w:eastAsia="Adobe Heiti Std R" w:cstheme="minorHAnsi"/>
        </w:rPr>
        <w:t xml:space="preserve">athosystems </w:t>
      </w:r>
      <w:r w:rsidRPr="00EE63EF">
        <w:rPr>
          <w:rFonts w:eastAsia="Adobe Heiti Std R" w:cstheme="minorHAnsi"/>
        </w:rPr>
        <w:t xml:space="preserve">at the </w:t>
      </w:r>
      <w:r w:rsidR="00C845F1">
        <w:rPr>
          <w:rFonts w:eastAsia="Adobe Heiti Std R" w:cstheme="minorHAnsi"/>
        </w:rPr>
        <w:t>f</w:t>
      </w:r>
      <w:r w:rsidR="00C845F1" w:rsidRPr="00EE63EF">
        <w:rPr>
          <w:rFonts w:eastAsia="Adobe Heiti Std R" w:cstheme="minorHAnsi"/>
        </w:rPr>
        <w:t xml:space="preserve">orefront </w:t>
      </w:r>
      <w:r w:rsidRPr="00EE63EF">
        <w:rPr>
          <w:rFonts w:eastAsia="Adobe Heiti Std R" w:cstheme="minorHAnsi"/>
        </w:rPr>
        <w:t xml:space="preserve">of </w:t>
      </w:r>
      <w:r w:rsidR="00C845F1">
        <w:rPr>
          <w:rFonts w:eastAsia="Adobe Heiti Std R" w:cstheme="minorHAnsi"/>
        </w:rPr>
        <w:t>a</w:t>
      </w:r>
      <w:r w:rsidR="00C845F1" w:rsidRPr="00EE63EF">
        <w:rPr>
          <w:rFonts w:eastAsia="Adobe Heiti Std R" w:cstheme="minorHAnsi"/>
        </w:rPr>
        <w:t xml:space="preserve">gricultural </w:t>
      </w:r>
      <w:r w:rsidRPr="00EE63EF">
        <w:rPr>
          <w:rFonts w:eastAsia="Adobe Heiti Std R" w:cstheme="minorHAnsi"/>
        </w:rPr>
        <w:t xml:space="preserve">and </w:t>
      </w:r>
      <w:r w:rsidR="00C845F1">
        <w:rPr>
          <w:rFonts w:eastAsia="Adobe Heiti Std R" w:cstheme="minorHAnsi"/>
        </w:rPr>
        <w:t>b</w:t>
      </w:r>
      <w:r w:rsidR="00C845F1" w:rsidRPr="00EE63EF">
        <w:rPr>
          <w:rFonts w:eastAsia="Adobe Heiti Std R" w:cstheme="minorHAnsi"/>
        </w:rPr>
        <w:t xml:space="preserve">iological </w:t>
      </w:r>
      <w:r w:rsidR="00C845F1">
        <w:rPr>
          <w:rFonts w:eastAsia="Adobe Heiti Std R" w:cstheme="minorHAnsi"/>
        </w:rPr>
        <w:t>r</w:t>
      </w:r>
      <w:r w:rsidR="00C845F1" w:rsidRPr="00EE63EF">
        <w:rPr>
          <w:rFonts w:eastAsia="Adobe Heiti Std R" w:cstheme="minorHAnsi"/>
        </w:rPr>
        <w:t xml:space="preserve">esearch </w:t>
      </w:r>
      <w:r w:rsidR="00C845F1">
        <w:rPr>
          <w:rFonts w:eastAsia="Adobe Heiti Std R" w:cstheme="minorHAnsi"/>
        </w:rPr>
        <w:t>c</w:t>
      </w:r>
      <w:r w:rsidR="00C845F1" w:rsidRPr="00EE63EF">
        <w:rPr>
          <w:rFonts w:eastAsia="Adobe Heiti Std R" w:cstheme="minorHAnsi"/>
        </w:rPr>
        <w:t>hallenges</w:t>
      </w:r>
      <w:r w:rsidRPr="00EE63EF">
        <w:rPr>
          <w:rFonts w:eastAsia="Adobe Heiti Std R" w:cstheme="minorHAnsi"/>
        </w:rPr>
        <w:t xml:space="preserve">. Phytopathology. 2022 Jan;112(1):7-10. </w:t>
      </w:r>
    </w:p>
    <w:p w14:paraId="11A6E15C"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Prager SM, Cohen A, Cooper WR, Novy R, Rashed A, Wenninger EJ, Wallis C. A comprehensive review of zebra chip disease in potato and its management through breeding for resistance/tolerance to '</w:t>
      </w:r>
      <w:r w:rsidRPr="00EE63EF">
        <w:rPr>
          <w:rFonts w:eastAsia="Adobe Heiti Std R" w:cstheme="minorHAnsi"/>
          <w:i/>
          <w:iCs/>
        </w:rPr>
        <w:t>Candidatus</w:t>
      </w:r>
      <w:r w:rsidRPr="00EE63EF">
        <w:rPr>
          <w:rFonts w:eastAsia="Adobe Heiti Std R" w:cstheme="minorHAnsi"/>
        </w:rPr>
        <w:t xml:space="preserve"> Liberibacter solanacearum' and its insect vector. Pest Manag Sci. 2022 Sep;78(9):3731-3745. </w:t>
      </w:r>
    </w:p>
    <w:p w14:paraId="4A204416" w14:textId="68E913E3"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Tabachnick WJ. </w:t>
      </w:r>
      <w:r w:rsidRPr="00EE63EF">
        <w:rPr>
          <w:rFonts w:eastAsia="Adobe Heiti Std R" w:cstheme="minorHAnsi"/>
          <w:i/>
          <w:iCs/>
        </w:rPr>
        <w:t>Diaphorina citri</w:t>
      </w:r>
      <w:r w:rsidRPr="00EE63EF">
        <w:rPr>
          <w:rFonts w:eastAsia="Adobe Heiti Std R" w:cstheme="minorHAnsi"/>
        </w:rPr>
        <w:t xml:space="preserve"> (Hemiptera: Liviidae) Vector </w:t>
      </w:r>
      <w:r w:rsidR="00C845F1">
        <w:rPr>
          <w:rFonts w:eastAsia="Adobe Heiti Std R" w:cstheme="minorHAnsi"/>
        </w:rPr>
        <w:t>c</w:t>
      </w:r>
      <w:r w:rsidR="00C845F1" w:rsidRPr="00EE63EF">
        <w:rPr>
          <w:rFonts w:eastAsia="Adobe Heiti Std R" w:cstheme="minorHAnsi"/>
        </w:rPr>
        <w:t xml:space="preserve">ompetence </w:t>
      </w:r>
      <w:r w:rsidRPr="00EE63EF">
        <w:rPr>
          <w:rFonts w:eastAsia="Adobe Heiti Std R" w:cstheme="minorHAnsi"/>
        </w:rPr>
        <w:t xml:space="preserve">for the </w:t>
      </w:r>
      <w:r w:rsidR="00C845F1">
        <w:rPr>
          <w:rFonts w:eastAsia="Adobe Heiti Std R" w:cstheme="minorHAnsi"/>
        </w:rPr>
        <w:t>c</w:t>
      </w:r>
      <w:r w:rsidR="00C845F1" w:rsidRPr="00EE63EF">
        <w:rPr>
          <w:rFonts w:eastAsia="Adobe Heiti Std R" w:cstheme="minorHAnsi"/>
        </w:rPr>
        <w:t xml:space="preserve">itrus </w:t>
      </w:r>
      <w:r w:rsidR="00C845F1">
        <w:rPr>
          <w:rFonts w:eastAsia="Adobe Heiti Std R" w:cstheme="minorHAnsi"/>
        </w:rPr>
        <w:t>g</w:t>
      </w:r>
      <w:r w:rsidR="00C845F1" w:rsidRPr="00EE63EF">
        <w:rPr>
          <w:rFonts w:eastAsia="Adobe Heiti Std R" w:cstheme="minorHAnsi"/>
        </w:rPr>
        <w:t xml:space="preserve">reening </w:t>
      </w:r>
      <w:r w:rsidR="00C845F1">
        <w:rPr>
          <w:rFonts w:eastAsia="Adobe Heiti Std R" w:cstheme="minorHAnsi"/>
        </w:rPr>
        <w:t>p</w:t>
      </w:r>
      <w:r w:rsidR="00C845F1" w:rsidRPr="00EE63EF">
        <w:rPr>
          <w:rFonts w:eastAsia="Adobe Heiti Std R" w:cstheme="minorHAnsi"/>
        </w:rPr>
        <w:t xml:space="preserve">athogen </w:t>
      </w:r>
      <w:r w:rsidRPr="00EE63EF">
        <w:rPr>
          <w:rFonts w:eastAsia="Adobe Heiti Std R" w:cstheme="minorHAnsi"/>
        </w:rPr>
        <w:t>'</w:t>
      </w:r>
      <w:r w:rsidRPr="00EE63EF">
        <w:rPr>
          <w:rFonts w:eastAsia="Adobe Heiti Std R" w:cstheme="minorHAnsi"/>
          <w:i/>
          <w:iCs/>
        </w:rPr>
        <w:t>Candidatus</w:t>
      </w:r>
      <w:r w:rsidRPr="00EE63EF">
        <w:rPr>
          <w:rFonts w:eastAsia="Adobe Heiti Std R" w:cstheme="minorHAnsi"/>
        </w:rPr>
        <w:t xml:space="preserve"> Liberibacter </w:t>
      </w:r>
      <w:r w:rsidR="00C845F1">
        <w:rPr>
          <w:rFonts w:eastAsia="Adobe Heiti Std R" w:cstheme="minorHAnsi"/>
        </w:rPr>
        <w:t>a</w:t>
      </w:r>
      <w:r w:rsidR="00C845F1" w:rsidRPr="00EE63EF">
        <w:rPr>
          <w:rFonts w:eastAsia="Adobe Heiti Std R" w:cstheme="minorHAnsi"/>
        </w:rPr>
        <w:t>siaticus'</w:t>
      </w:r>
      <w:r w:rsidRPr="00EE63EF">
        <w:rPr>
          <w:rFonts w:eastAsia="Adobe Heiti Std R" w:cstheme="minorHAnsi"/>
        </w:rPr>
        <w:t xml:space="preserve">. J Econ Entomol. 2015 Jun;108(3):839-48. </w:t>
      </w:r>
    </w:p>
    <w:p w14:paraId="52E0ECA3" w14:textId="4CBC2E95"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Wang N, Pierson EA, Setubal JC, Xu J, Levy JG, Zhang Y, Li J, Rangel LT, Martins J Jr. The </w:t>
      </w:r>
      <w:r w:rsidRPr="00EE63EF">
        <w:rPr>
          <w:rFonts w:eastAsia="Adobe Heiti Std R" w:cstheme="minorHAnsi"/>
          <w:i/>
          <w:iCs/>
        </w:rPr>
        <w:t>Candidatus</w:t>
      </w:r>
      <w:r w:rsidRPr="00EE63EF">
        <w:rPr>
          <w:rFonts w:eastAsia="Adobe Heiti Std R" w:cstheme="minorHAnsi"/>
        </w:rPr>
        <w:t xml:space="preserve"> Liberibacter-</w:t>
      </w:r>
      <w:r w:rsidR="003F25E0">
        <w:rPr>
          <w:rFonts w:eastAsia="Adobe Heiti Std R" w:cstheme="minorHAnsi"/>
        </w:rPr>
        <w:t>h</w:t>
      </w:r>
      <w:r w:rsidRPr="00EE63EF">
        <w:rPr>
          <w:rFonts w:eastAsia="Adobe Heiti Std R" w:cstheme="minorHAnsi"/>
        </w:rPr>
        <w:t xml:space="preserve">ost </w:t>
      </w:r>
      <w:r w:rsidR="003F25E0">
        <w:rPr>
          <w:rFonts w:eastAsia="Adobe Heiti Std R" w:cstheme="minorHAnsi"/>
        </w:rPr>
        <w:t>i</w:t>
      </w:r>
      <w:r w:rsidRPr="00EE63EF">
        <w:rPr>
          <w:rFonts w:eastAsia="Adobe Heiti Std R" w:cstheme="minorHAnsi"/>
        </w:rPr>
        <w:t xml:space="preserve">nterface: </w:t>
      </w:r>
      <w:r w:rsidR="000020DE">
        <w:rPr>
          <w:rFonts w:eastAsia="Adobe Heiti Std R" w:cstheme="minorHAnsi"/>
        </w:rPr>
        <w:t>i</w:t>
      </w:r>
      <w:r w:rsidRPr="00EE63EF">
        <w:rPr>
          <w:rFonts w:eastAsia="Adobe Heiti Std R" w:cstheme="minorHAnsi"/>
        </w:rPr>
        <w:t xml:space="preserve">nsights into </w:t>
      </w:r>
      <w:r w:rsidR="003F25E0">
        <w:rPr>
          <w:rFonts w:eastAsia="Adobe Heiti Std R" w:cstheme="minorHAnsi"/>
        </w:rPr>
        <w:t>p</w:t>
      </w:r>
      <w:r w:rsidRPr="00EE63EF">
        <w:rPr>
          <w:rFonts w:eastAsia="Adobe Heiti Std R" w:cstheme="minorHAnsi"/>
        </w:rPr>
        <w:t xml:space="preserve">athogenesis </w:t>
      </w:r>
      <w:r w:rsidR="003F25E0">
        <w:rPr>
          <w:rFonts w:eastAsia="Adobe Heiti Std R" w:cstheme="minorHAnsi"/>
        </w:rPr>
        <w:t>m</w:t>
      </w:r>
      <w:r w:rsidRPr="00EE63EF">
        <w:rPr>
          <w:rFonts w:eastAsia="Adobe Heiti Std R" w:cstheme="minorHAnsi"/>
        </w:rPr>
        <w:t xml:space="preserve">echanisms and </w:t>
      </w:r>
      <w:r w:rsidR="003F25E0">
        <w:rPr>
          <w:rFonts w:eastAsia="Adobe Heiti Std R" w:cstheme="minorHAnsi"/>
        </w:rPr>
        <w:t>d</w:t>
      </w:r>
      <w:r w:rsidRPr="00EE63EF">
        <w:rPr>
          <w:rFonts w:eastAsia="Adobe Heiti Std R" w:cstheme="minorHAnsi"/>
        </w:rPr>
        <w:t xml:space="preserve">isease </w:t>
      </w:r>
      <w:r w:rsidR="003F25E0">
        <w:rPr>
          <w:rFonts w:eastAsia="Adobe Heiti Std R" w:cstheme="minorHAnsi"/>
        </w:rPr>
        <w:t>c</w:t>
      </w:r>
      <w:r w:rsidRPr="00EE63EF">
        <w:rPr>
          <w:rFonts w:eastAsia="Adobe Heiti Std R" w:cstheme="minorHAnsi"/>
        </w:rPr>
        <w:t xml:space="preserve">ontrol. Annu Rev Phytopathol. 2017 Aug 4;55:451-482. </w:t>
      </w:r>
    </w:p>
    <w:p w14:paraId="19E31198" w14:textId="4A6FFF46"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Yang C, Ancona V. An </w:t>
      </w:r>
      <w:r w:rsidR="003F25E0">
        <w:rPr>
          <w:rFonts w:eastAsia="Adobe Heiti Std R" w:cstheme="minorHAnsi"/>
        </w:rPr>
        <w:t>o</w:t>
      </w:r>
      <w:r w:rsidRPr="00EE63EF">
        <w:rPr>
          <w:rFonts w:eastAsia="Adobe Heiti Std R" w:cstheme="minorHAnsi"/>
        </w:rPr>
        <w:t xml:space="preserve">verview of the </w:t>
      </w:r>
      <w:r w:rsidR="003F25E0">
        <w:rPr>
          <w:rFonts w:eastAsia="Adobe Heiti Std R" w:cstheme="minorHAnsi"/>
        </w:rPr>
        <w:t>m</w:t>
      </w:r>
      <w:r w:rsidRPr="00EE63EF">
        <w:rPr>
          <w:rFonts w:eastAsia="Adobe Heiti Std R" w:cstheme="minorHAnsi"/>
        </w:rPr>
        <w:t xml:space="preserve">echanisms </w:t>
      </w:r>
      <w:r w:rsidR="003F25E0">
        <w:rPr>
          <w:rFonts w:eastAsia="Adobe Heiti Std R" w:cstheme="minorHAnsi"/>
        </w:rPr>
        <w:t>a</w:t>
      </w:r>
      <w:r w:rsidRPr="00EE63EF">
        <w:rPr>
          <w:rFonts w:eastAsia="Adobe Heiti Std R" w:cstheme="minorHAnsi"/>
        </w:rPr>
        <w:t>gainst "</w:t>
      </w:r>
      <w:r w:rsidRPr="00EE63EF">
        <w:rPr>
          <w:rFonts w:eastAsia="Adobe Heiti Std R" w:cstheme="minorHAnsi"/>
          <w:i/>
          <w:iCs/>
        </w:rPr>
        <w:t>Candidatus</w:t>
      </w:r>
      <w:r w:rsidR="00463646" w:rsidRPr="00EE63EF">
        <w:rPr>
          <w:rFonts w:eastAsia="Adobe Heiti Std R" w:cstheme="minorHAnsi"/>
        </w:rPr>
        <w:t xml:space="preserve"> </w:t>
      </w:r>
      <w:r w:rsidRPr="00EE63EF">
        <w:rPr>
          <w:rFonts w:eastAsia="Adobe Heiti Std R" w:cstheme="minorHAnsi"/>
        </w:rPr>
        <w:t xml:space="preserve">Liberibacter asiaticus": </w:t>
      </w:r>
      <w:r w:rsidR="000020DE">
        <w:rPr>
          <w:rFonts w:eastAsia="Adobe Heiti Std R" w:cstheme="minorHAnsi"/>
        </w:rPr>
        <w:t>v</w:t>
      </w:r>
      <w:r w:rsidRPr="00EE63EF">
        <w:rPr>
          <w:rFonts w:eastAsia="Adobe Heiti Std R" w:cstheme="minorHAnsi"/>
        </w:rPr>
        <w:t xml:space="preserve">irulence </w:t>
      </w:r>
      <w:r w:rsidR="000020DE">
        <w:rPr>
          <w:rFonts w:eastAsia="Adobe Heiti Std R" w:cstheme="minorHAnsi"/>
        </w:rPr>
        <w:t>t</w:t>
      </w:r>
      <w:r w:rsidRPr="00EE63EF">
        <w:rPr>
          <w:rFonts w:eastAsia="Adobe Heiti Std R" w:cstheme="minorHAnsi"/>
        </w:rPr>
        <w:t xml:space="preserve">argets, </w:t>
      </w:r>
      <w:r w:rsidR="000020DE">
        <w:rPr>
          <w:rFonts w:eastAsia="Adobe Heiti Std R" w:cstheme="minorHAnsi"/>
        </w:rPr>
        <w:t>c</w:t>
      </w:r>
      <w:r w:rsidRPr="00EE63EF">
        <w:rPr>
          <w:rFonts w:eastAsia="Adobe Heiti Std R" w:cstheme="minorHAnsi"/>
        </w:rPr>
        <w:t xml:space="preserve">itrus </w:t>
      </w:r>
      <w:r w:rsidR="000020DE">
        <w:rPr>
          <w:rFonts w:eastAsia="Adobe Heiti Std R" w:cstheme="minorHAnsi"/>
        </w:rPr>
        <w:t>d</w:t>
      </w:r>
      <w:r w:rsidRPr="00EE63EF">
        <w:rPr>
          <w:rFonts w:eastAsia="Adobe Heiti Std R" w:cstheme="minorHAnsi"/>
        </w:rPr>
        <w:t xml:space="preserve">efenses, and </w:t>
      </w:r>
      <w:r w:rsidR="000020DE">
        <w:rPr>
          <w:rFonts w:eastAsia="Adobe Heiti Std R" w:cstheme="minorHAnsi"/>
        </w:rPr>
        <w:t>m</w:t>
      </w:r>
      <w:r w:rsidRPr="00EE63EF">
        <w:rPr>
          <w:rFonts w:eastAsia="Adobe Heiti Std R" w:cstheme="minorHAnsi"/>
        </w:rPr>
        <w:t xml:space="preserve">icrobiome. Front Microbiol. 2022 Mar 10;13:850588. </w:t>
      </w:r>
    </w:p>
    <w:p w14:paraId="15D93508" w14:textId="77777777" w:rsidR="0080719E" w:rsidRPr="00EE63EF" w:rsidRDefault="0080719E" w:rsidP="0003003E">
      <w:pPr>
        <w:spacing w:line="240" w:lineRule="auto"/>
        <w:ind w:left="450" w:hanging="450"/>
        <w:contextualSpacing/>
        <w:rPr>
          <w:rFonts w:eastAsia="Adobe Heiti Std R" w:cstheme="minorHAnsi"/>
          <w:b/>
          <w:bCs/>
          <w:i/>
          <w:iCs/>
        </w:rPr>
      </w:pPr>
      <w:r w:rsidRPr="00EE63EF">
        <w:rPr>
          <w:rFonts w:eastAsia="Adobe Heiti Std R" w:cstheme="minorHAnsi"/>
          <w:b/>
          <w:bCs/>
          <w:i/>
          <w:iCs/>
        </w:rPr>
        <w:t xml:space="preserve">Xylella fastidiosa </w:t>
      </w:r>
    </w:p>
    <w:p w14:paraId="6C0E84C7" w14:textId="19C4C85B"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Almeida RPP, De La Fuente L, Koebnik R, Lopes JRS, Parnell S, Scherm H. Addressing the </w:t>
      </w:r>
      <w:r w:rsidR="00DE61CD">
        <w:rPr>
          <w:rFonts w:eastAsia="Adobe Heiti Std R" w:cstheme="minorHAnsi"/>
        </w:rPr>
        <w:t>n</w:t>
      </w:r>
      <w:r w:rsidRPr="00EE63EF">
        <w:rPr>
          <w:rFonts w:eastAsia="Adobe Heiti Std R" w:cstheme="minorHAnsi"/>
        </w:rPr>
        <w:t xml:space="preserve">ew </w:t>
      </w:r>
      <w:r w:rsidR="00DE61CD">
        <w:rPr>
          <w:rFonts w:eastAsia="Adobe Heiti Std R" w:cstheme="minorHAnsi"/>
        </w:rPr>
        <w:t>g</w:t>
      </w:r>
      <w:r w:rsidRPr="00EE63EF">
        <w:rPr>
          <w:rFonts w:eastAsia="Adobe Heiti Std R" w:cstheme="minorHAnsi"/>
        </w:rPr>
        <w:t xml:space="preserve">lobal </w:t>
      </w:r>
      <w:r w:rsidR="00DE61CD">
        <w:rPr>
          <w:rFonts w:eastAsia="Adobe Heiti Std R" w:cstheme="minorHAnsi"/>
        </w:rPr>
        <w:t>t</w:t>
      </w:r>
      <w:r w:rsidRPr="00EE63EF">
        <w:rPr>
          <w:rFonts w:eastAsia="Adobe Heiti Std R" w:cstheme="minorHAnsi"/>
        </w:rPr>
        <w:t xml:space="preserve">hreat of </w:t>
      </w:r>
      <w:r w:rsidRPr="00EE63EF">
        <w:rPr>
          <w:rFonts w:eastAsia="Adobe Heiti Std R" w:cstheme="minorHAnsi"/>
          <w:i/>
          <w:iCs/>
        </w:rPr>
        <w:t>Xylella fastidiosa</w:t>
      </w:r>
      <w:r w:rsidRPr="00EE63EF">
        <w:rPr>
          <w:rFonts w:eastAsia="Adobe Heiti Std R" w:cstheme="minorHAnsi"/>
        </w:rPr>
        <w:t xml:space="preserve">. Phytopathology. 2019 Feb;109(2):172-174. </w:t>
      </w:r>
    </w:p>
    <w:p w14:paraId="0408C9A5" w14:textId="1B5154E5"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Bucci EM. </w:t>
      </w:r>
      <w:r w:rsidRPr="00EE63EF">
        <w:rPr>
          <w:rFonts w:eastAsia="Adobe Heiti Std R" w:cstheme="minorHAnsi"/>
          <w:i/>
          <w:iCs/>
        </w:rPr>
        <w:t>Xylella fastidiosa</w:t>
      </w:r>
      <w:r w:rsidRPr="00EE63EF">
        <w:rPr>
          <w:rFonts w:eastAsia="Adobe Heiti Std R" w:cstheme="minorHAnsi"/>
        </w:rPr>
        <w:t xml:space="preserve">, a new plant pathogen that threatens global farming: </w:t>
      </w:r>
      <w:r w:rsidR="00DE61CD">
        <w:rPr>
          <w:rFonts w:eastAsia="Adobe Heiti Std R" w:cstheme="minorHAnsi"/>
        </w:rPr>
        <w:t>e</w:t>
      </w:r>
      <w:r w:rsidRPr="00EE63EF">
        <w:rPr>
          <w:rFonts w:eastAsia="Adobe Heiti Std R" w:cstheme="minorHAnsi"/>
        </w:rPr>
        <w:t xml:space="preserve">cology, molecular biology, search for remedies. Biochem Biophys Res Commun. 2018 Jul 12;502(2):173-182. </w:t>
      </w:r>
    </w:p>
    <w:p w14:paraId="602C8273"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Castro C, DiSalvo B, Roper MC. </w:t>
      </w:r>
      <w:r w:rsidRPr="00EE63EF">
        <w:rPr>
          <w:rFonts w:eastAsia="Adobe Heiti Std R" w:cstheme="minorHAnsi"/>
          <w:i/>
          <w:iCs/>
        </w:rPr>
        <w:t>Xylella fastidiosa</w:t>
      </w:r>
      <w:r w:rsidRPr="00EE63EF">
        <w:rPr>
          <w:rFonts w:eastAsia="Adobe Heiti Std R" w:cstheme="minorHAnsi"/>
        </w:rPr>
        <w:t xml:space="preserve">: A reemerging plant pathogen that threatens crops globally. PLoS Pathog. 2021 Sep 9;17(9):e1009813. </w:t>
      </w:r>
    </w:p>
    <w:p w14:paraId="269568DE"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Chatterjee S, Almeida RP, Lindow S. Living in two worlds: the plant and insect lifestyles of </w:t>
      </w:r>
      <w:r w:rsidRPr="00EE63EF">
        <w:rPr>
          <w:rFonts w:eastAsia="Adobe Heiti Std R" w:cstheme="minorHAnsi"/>
          <w:i/>
          <w:iCs/>
        </w:rPr>
        <w:t>Xylella fastidiosa</w:t>
      </w:r>
      <w:r w:rsidRPr="00EE63EF">
        <w:rPr>
          <w:rFonts w:eastAsia="Adobe Heiti Std R" w:cstheme="minorHAnsi"/>
        </w:rPr>
        <w:t xml:space="preserve">. Annu Rev Phytopathol. 2008;46:243-71. </w:t>
      </w:r>
    </w:p>
    <w:p w14:paraId="4CE4E67D" w14:textId="1BC37915"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Farigoule P, Chartois M, Mesmin X, Lambert M, Rossi JP, Rasplus JY, Cruaud A. Vectors as </w:t>
      </w:r>
      <w:r w:rsidR="00DE61CD">
        <w:rPr>
          <w:rFonts w:eastAsia="Adobe Heiti Std R" w:cstheme="minorHAnsi"/>
        </w:rPr>
        <w:t>s</w:t>
      </w:r>
      <w:r w:rsidRPr="00EE63EF">
        <w:rPr>
          <w:rFonts w:eastAsia="Adobe Heiti Std R" w:cstheme="minorHAnsi"/>
        </w:rPr>
        <w:t xml:space="preserve">entinels: </w:t>
      </w:r>
      <w:r w:rsidR="00DE61CD">
        <w:rPr>
          <w:rFonts w:eastAsia="Adobe Heiti Std R" w:cstheme="minorHAnsi"/>
        </w:rPr>
        <w:t>r</w:t>
      </w:r>
      <w:r w:rsidRPr="00EE63EF">
        <w:rPr>
          <w:rFonts w:eastAsia="Adobe Heiti Std R" w:cstheme="minorHAnsi"/>
        </w:rPr>
        <w:t xml:space="preserve">ising </w:t>
      </w:r>
      <w:r w:rsidR="00DE61CD">
        <w:rPr>
          <w:rFonts w:eastAsia="Adobe Heiti Std R" w:cstheme="minorHAnsi"/>
        </w:rPr>
        <w:t>t</w:t>
      </w:r>
      <w:r w:rsidRPr="00EE63EF">
        <w:rPr>
          <w:rFonts w:eastAsia="Adobe Heiti Std R" w:cstheme="minorHAnsi"/>
        </w:rPr>
        <w:t xml:space="preserve">emperatures </w:t>
      </w:r>
      <w:r w:rsidR="00DE61CD">
        <w:rPr>
          <w:rFonts w:eastAsia="Adobe Heiti Std R" w:cstheme="minorHAnsi"/>
        </w:rPr>
        <w:t>i</w:t>
      </w:r>
      <w:r w:rsidRPr="00EE63EF">
        <w:rPr>
          <w:rFonts w:eastAsia="Adobe Heiti Std R" w:cstheme="minorHAnsi"/>
        </w:rPr>
        <w:t xml:space="preserve">ncrease the </w:t>
      </w:r>
      <w:r w:rsidR="00DE61CD">
        <w:rPr>
          <w:rFonts w:eastAsia="Adobe Heiti Std R" w:cstheme="minorHAnsi"/>
        </w:rPr>
        <w:t>r</w:t>
      </w:r>
      <w:r w:rsidRPr="00EE63EF">
        <w:rPr>
          <w:rFonts w:eastAsia="Adobe Heiti Std R" w:cstheme="minorHAnsi"/>
        </w:rPr>
        <w:t xml:space="preserve">isk of </w:t>
      </w:r>
      <w:r w:rsidRPr="00EE63EF">
        <w:rPr>
          <w:rFonts w:eastAsia="Adobe Heiti Std R" w:cstheme="minorHAnsi"/>
          <w:i/>
          <w:iCs/>
        </w:rPr>
        <w:t>Xylella fastidiosa</w:t>
      </w:r>
      <w:r w:rsidR="00425C80" w:rsidRPr="00EE63EF">
        <w:rPr>
          <w:rFonts w:eastAsia="Adobe Heiti Std R" w:cstheme="minorHAnsi"/>
        </w:rPr>
        <w:t xml:space="preserve"> </w:t>
      </w:r>
      <w:r w:rsidR="00DE61CD">
        <w:rPr>
          <w:rFonts w:eastAsia="Adobe Heiti Std R" w:cstheme="minorHAnsi"/>
        </w:rPr>
        <w:t>o</w:t>
      </w:r>
      <w:r w:rsidRPr="00EE63EF">
        <w:rPr>
          <w:rFonts w:eastAsia="Adobe Heiti Std R" w:cstheme="minorHAnsi"/>
        </w:rPr>
        <w:t xml:space="preserve">utbreaks. Biology (Basel). 2022 Aug 31;11(9):1299. </w:t>
      </w:r>
    </w:p>
    <w:p w14:paraId="046B1B16"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Landa BB, Saponari M, Feitosa-Junior OR, Giampetruzzi A, Vieira FJD, Mor E, Robatzek S. </w:t>
      </w:r>
      <w:r w:rsidRPr="00EE63EF">
        <w:rPr>
          <w:rFonts w:eastAsia="Adobe Heiti Std R" w:cstheme="minorHAnsi"/>
          <w:i/>
          <w:iCs/>
        </w:rPr>
        <w:t>Xylella fastidiosa</w:t>
      </w:r>
      <w:r w:rsidRPr="00EE63EF">
        <w:rPr>
          <w:rFonts w:eastAsia="Adobe Heiti Std R" w:cstheme="minorHAnsi"/>
        </w:rPr>
        <w:t xml:space="preserve">'s relationships: the bacterium, the host plants, and the plant microbiome. New Phytol. 2022 Jun;234(5):1598-1605. </w:t>
      </w:r>
    </w:p>
    <w:p w14:paraId="1BFACE05" w14:textId="5652A250"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Pavlović TV, Đorđević D. "</w:t>
      </w:r>
      <w:r w:rsidRPr="00EE63EF">
        <w:rPr>
          <w:rFonts w:eastAsia="Adobe Heiti Std R" w:cstheme="minorHAnsi"/>
          <w:i/>
          <w:iCs/>
        </w:rPr>
        <w:t>Xylella</w:t>
      </w:r>
      <w:r w:rsidRPr="00EE63EF">
        <w:rPr>
          <w:rFonts w:eastAsia="Adobe Heiti Std R" w:cstheme="minorHAnsi"/>
        </w:rPr>
        <w:t xml:space="preserve"> is the </w:t>
      </w:r>
      <w:r w:rsidR="006557B7">
        <w:rPr>
          <w:rFonts w:eastAsia="Adobe Heiti Std R" w:cstheme="minorHAnsi"/>
        </w:rPr>
        <w:t>e</w:t>
      </w:r>
      <w:r w:rsidRPr="00EE63EF">
        <w:rPr>
          <w:rFonts w:eastAsia="Adobe Heiti Std R" w:cstheme="minorHAnsi"/>
        </w:rPr>
        <w:t xml:space="preserve">nemy that </w:t>
      </w:r>
      <w:r w:rsidR="006557B7">
        <w:rPr>
          <w:rFonts w:eastAsia="Adobe Heiti Std R" w:cstheme="minorHAnsi"/>
        </w:rPr>
        <w:t>m</w:t>
      </w:r>
      <w:r w:rsidRPr="00EE63EF">
        <w:rPr>
          <w:rFonts w:eastAsia="Adobe Heiti Std R" w:cstheme="minorHAnsi"/>
        </w:rPr>
        <w:t xml:space="preserve">ust be </w:t>
      </w:r>
      <w:r w:rsidR="006557B7">
        <w:rPr>
          <w:rFonts w:eastAsia="Adobe Heiti Std R" w:cstheme="minorHAnsi"/>
        </w:rPr>
        <w:t>f</w:t>
      </w:r>
      <w:r w:rsidRPr="00EE63EF">
        <w:rPr>
          <w:rFonts w:eastAsia="Adobe Heiti Std R" w:cstheme="minorHAnsi"/>
        </w:rPr>
        <w:t xml:space="preserve">ought": </w:t>
      </w:r>
      <w:r w:rsidR="006557B7">
        <w:rPr>
          <w:rFonts w:eastAsia="Adobe Heiti Std R" w:cstheme="minorHAnsi"/>
        </w:rPr>
        <w:t>r</w:t>
      </w:r>
      <w:r w:rsidRPr="00EE63EF">
        <w:rPr>
          <w:rFonts w:eastAsia="Adobe Heiti Std R" w:cstheme="minorHAnsi"/>
        </w:rPr>
        <w:t xml:space="preserve">epresentations of the </w:t>
      </w:r>
      <w:r w:rsidRPr="00EE63EF">
        <w:rPr>
          <w:rFonts w:eastAsia="Adobe Heiti Std R" w:cstheme="minorHAnsi"/>
          <w:i/>
          <w:iCs/>
        </w:rPr>
        <w:t>X. Fastidiosa</w:t>
      </w:r>
      <w:r w:rsidR="00425C80" w:rsidRPr="00EE63EF">
        <w:rPr>
          <w:rFonts w:eastAsia="Adobe Heiti Std R" w:cstheme="minorHAnsi"/>
        </w:rPr>
        <w:t xml:space="preserve"> </w:t>
      </w:r>
      <w:r w:rsidR="006557B7">
        <w:rPr>
          <w:rFonts w:eastAsia="Adobe Heiti Std R" w:cstheme="minorHAnsi"/>
        </w:rPr>
        <w:t>b</w:t>
      </w:r>
      <w:r w:rsidRPr="00EE63EF">
        <w:rPr>
          <w:rFonts w:eastAsia="Adobe Heiti Std R" w:cstheme="minorHAnsi"/>
        </w:rPr>
        <w:t xml:space="preserve">acterium in the </w:t>
      </w:r>
      <w:r w:rsidR="006557B7">
        <w:rPr>
          <w:rFonts w:eastAsia="Adobe Heiti Std R" w:cstheme="minorHAnsi"/>
        </w:rPr>
        <w:t>m</w:t>
      </w:r>
      <w:r w:rsidRPr="00EE63EF">
        <w:rPr>
          <w:rFonts w:eastAsia="Adobe Heiti Std R" w:cstheme="minorHAnsi"/>
        </w:rPr>
        <w:t xml:space="preserve">edia </w:t>
      </w:r>
      <w:r w:rsidR="006557B7">
        <w:rPr>
          <w:rFonts w:eastAsia="Adobe Heiti Std R" w:cstheme="minorHAnsi"/>
        </w:rPr>
        <w:t>d</w:t>
      </w:r>
      <w:r w:rsidRPr="00EE63EF">
        <w:rPr>
          <w:rFonts w:eastAsia="Adobe Heiti Std R" w:cstheme="minorHAnsi"/>
        </w:rPr>
        <w:t xml:space="preserve">iscourse. Corpus Pragmat. 2022;6(4):291-306. </w:t>
      </w:r>
    </w:p>
    <w:p w14:paraId="7FBE640A"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Rapicavoli J, Ingel B, Blanco-Ulate B, Cantu D, Roper C. </w:t>
      </w:r>
      <w:r w:rsidRPr="00EE63EF">
        <w:rPr>
          <w:rFonts w:eastAsia="Adobe Heiti Std R" w:cstheme="minorHAnsi"/>
          <w:i/>
          <w:iCs/>
        </w:rPr>
        <w:t>Xylella fastidiosa</w:t>
      </w:r>
      <w:r w:rsidRPr="00EE63EF">
        <w:rPr>
          <w:rFonts w:eastAsia="Adobe Heiti Std R" w:cstheme="minorHAnsi"/>
        </w:rPr>
        <w:t xml:space="preserve">: an examination of a re-emerging plant pathogen. Mol Plant Pathol. 2018 Apr;19(4):786-800. </w:t>
      </w:r>
    </w:p>
    <w:p w14:paraId="4610C5C0" w14:textId="2C76B176"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Roper C, Castro C, Ingel B. </w:t>
      </w:r>
      <w:r w:rsidRPr="00EE63EF">
        <w:rPr>
          <w:rFonts w:eastAsia="Adobe Heiti Std R" w:cstheme="minorHAnsi"/>
          <w:i/>
          <w:iCs/>
        </w:rPr>
        <w:t>Xylella fastidiosa</w:t>
      </w:r>
      <w:r w:rsidRPr="00EE63EF">
        <w:rPr>
          <w:rFonts w:eastAsia="Adobe Heiti Std R" w:cstheme="minorHAnsi"/>
        </w:rPr>
        <w:t xml:space="preserve">: bacterial parasitism with hallmarks of commensalism. Curr Opin Plant Biol. 2019 Aug;50:140-147. </w:t>
      </w:r>
    </w:p>
    <w:p w14:paraId="0C7F22CE" w14:textId="77777777" w:rsidR="00801DA4" w:rsidRPr="00EE63EF" w:rsidRDefault="00801DA4" w:rsidP="0003003E">
      <w:pPr>
        <w:spacing w:line="240" w:lineRule="auto"/>
        <w:ind w:left="450" w:hanging="450"/>
        <w:contextualSpacing/>
        <w:rPr>
          <w:rFonts w:eastAsia="Adobe Heiti Std R" w:cstheme="minorHAnsi"/>
        </w:rPr>
      </w:pPr>
      <w:r w:rsidRPr="00EE63EF">
        <w:rPr>
          <w:rFonts w:eastAsia="Adobe Heiti Std R" w:cstheme="minorHAnsi"/>
        </w:rPr>
        <w:t xml:space="preserve">Sicard A, Zeilinger AR, Vanhove M, Schartel TE, Beal DJ, Daugherty MP, Almeida RPP. </w:t>
      </w:r>
      <w:r w:rsidRPr="00EE63EF">
        <w:rPr>
          <w:rFonts w:eastAsia="Adobe Heiti Std R" w:cstheme="minorHAnsi"/>
          <w:i/>
          <w:iCs/>
        </w:rPr>
        <w:t>Xylella fastidiosa</w:t>
      </w:r>
      <w:r w:rsidRPr="00EE63EF">
        <w:rPr>
          <w:rFonts w:eastAsia="Adobe Heiti Std R" w:cstheme="minorHAnsi"/>
        </w:rPr>
        <w:t xml:space="preserve">: Insights into an Emerging Plant Pathogen. Annu Rev Phytopathol. 2018 Aug 25;56:181-202. </w:t>
      </w:r>
    </w:p>
    <w:p w14:paraId="5C858D47" w14:textId="77777777" w:rsidR="000B4CC1" w:rsidRPr="00EE63EF" w:rsidRDefault="000B4CC1" w:rsidP="000B4CC1">
      <w:pPr>
        <w:spacing w:line="191" w:lineRule="exact"/>
        <w:rPr>
          <w:rFonts w:eastAsia="Adobe Heiti Std R" w:cstheme="minorHAnsi"/>
          <w:sz w:val="24"/>
          <w:szCs w:val="24"/>
        </w:rPr>
      </w:pPr>
    </w:p>
    <w:p w14:paraId="15094AD1" w14:textId="7CF6D399" w:rsidR="00BA6010" w:rsidRPr="00EE63EF" w:rsidRDefault="00BA6010" w:rsidP="00BA6010">
      <w:pPr>
        <w:rPr>
          <w:rFonts w:eastAsia="Adobe Heiti Std R" w:cstheme="minorHAnsi"/>
          <w:b/>
          <w:bCs/>
          <w:sz w:val="24"/>
          <w:szCs w:val="24"/>
        </w:rPr>
      </w:pPr>
      <w:r w:rsidRPr="00EE63EF">
        <w:rPr>
          <w:rFonts w:eastAsia="Adobe Heiti Std R" w:cstheme="minorHAnsi"/>
          <w:b/>
          <w:bCs/>
          <w:sz w:val="24"/>
          <w:szCs w:val="24"/>
        </w:rPr>
        <w:t>BACKGROUND INFORMATION:</w:t>
      </w:r>
    </w:p>
    <w:p w14:paraId="0A89CB64" w14:textId="7AB95076" w:rsidR="00E2689C" w:rsidRPr="00EE63EF" w:rsidRDefault="00E2689C" w:rsidP="00E2689C">
      <w:pPr>
        <w:ind w:firstLine="720"/>
        <w:rPr>
          <w:rFonts w:eastAsia="Adobe Heiti Std R" w:cstheme="minorHAnsi"/>
          <w:sz w:val="24"/>
          <w:szCs w:val="24"/>
        </w:rPr>
      </w:pPr>
      <w:r w:rsidRPr="00EE63EF">
        <w:rPr>
          <w:rFonts w:eastAsia="Adobe Heiti Std R" w:cstheme="minorHAnsi"/>
          <w:sz w:val="24"/>
          <w:szCs w:val="24"/>
        </w:rPr>
        <w:lastRenderedPageBreak/>
        <w:t>The fastidious plant bacteria cause various economically important diseases. The</w:t>
      </w:r>
      <w:r w:rsidR="002870A8" w:rsidRPr="00EE63EF">
        <w:rPr>
          <w:rFonts w:eastAsia="Adobe Heiti Std R" w:cstheme="minorHAnsi"/>
          <w:sz w:val="24"/>
          <w:szCs w:val="24"/>
        </w:rPr>
        <w:t>se</w:t>
      </w:r>
      <w:r w:rsidRPr="00EE63EF">
        <w:rPr>
          <w:rFonts w:eastAsia="Adobe Heiti Std R" w:cstheme="minorHAnsi"/>
          <w:sz w:val="24"/>
          <w:szCs w:val="24"/>
        </w:rPr>
        <w:t xml:space="preserve"> bacteria are phylogenetically diverse and are grouped together because of </w:t>
      </w:r>
      <w:r w:rsidRPr="00EE63EF">
        <w:rPr>
          <w:rFonts w:eastAsia="Adobe Heiti Std R" w:cstheme="minorHAnsi"/>
          <w:i/>
          <w:iCs/>
          <w:sz w:val="24"/>
          <w:szCs w:val="24"/>
        </w:rPr>
        <w:t>i-</w:t>
      </w:r>
      <w:r w:rsidRPr="00EE63EF">
        <w:rPr>
          <w:rFonts w:eastAsia="Adobe Heiti Std R" w:cstheme="minorHAnsi"/>
          <w:sz w:val="24"/>
          <w:szCs w:val="24"/>
        </w:rPr>
        <w:t xml:space="preserve"> their association with similar plant diseases, </w:t>
      </w:r>
      <w:r w:rsidRPr="00EE63EF">
        <w:rPr>
          <w:rFonts w:eastAsia="Adobe Heiti Std R" w:cstheme="minorHAnsi"/>
          <w:i/>
          <w:iCs/>
          <w:sz w:val="24"/>
          <w:szCs w:val="24"/>
        </w:rPr>
        <w:t>ii-</w:t>
      </w:r>
      <w:r w:rsidRPr="00EE63EF">
        <w:rPr>
          <w:rFonts w:eastAsia="Adobe Heiti Std R" w:cstheme="minorHAnsi"/>
          <w:sz w:val="24"/>
          <w:szCs w:val="24"/>
        </w:rPr>
        <w:t xml:space="preserve"> their endophytic habitat within plants (restricted to phloem or the xylem of the vascular system), iii- their transmission by insect vectors from the order Hemiptera and </w:t>
      </w:r>
      <w:r w:rsidRPr="00EE63EF">
        <w:rPr>
          <w:rFonts w:eastAsia="Adobe Heiti Std R" w:cstheme="minorHAnsi"/>
          <w:i/>
          <w:iCs/>
          <w:sz w:val="24"/>
          <w:szCs w:val="24"/>
        </w:rPr>
        <w:t xml:space="preserve">iv- </w:t>
      </w:r>
      <w:r w:rsidRPr="00EE63EF">
        <w:rPr>
          <w:rFonts w:eastAsia="Adobe Heiti Std R" w:cstheme="minorHAnsi"/>
          <w:sz w:val="24"/>
          <w:szCs w:val="24"/>
        </w:rPr>
        <w:t>their fastidious nature. These bacteria include the cell wall-les</w:t>
      </w:r>
      <w:r w:rsidR="00246F3E" w:rsidRPr="00EE63EF">
        <w:rPr>
          <w:rFonts w:eastAsia="Adobe Heiti Std R" w:cstheme="minorHAnsi"/>
          <w:sz w:val="24"/>
          <w:szCs w:val="24"/>
        </w:rPr>
        <w:t>s</w:t>
      </w:r>
      <w:r w:rsidRPr="00EE63EF">
        <w:rPr>
          <w:rFonts w:eastAsia="Adobe Heiti Std R" w:cstheme="minorHAnsi"/>
          <w:sz w:val="24"/>
          <w:szCs w:val="24"/>
        </w:rPr>
        <w:t xml:space="preserve"> bacteria, mollicutes (phytoplasmas and spiroplasmas), the alpha-proteobacteria ‘</w:t>
      </w:r>
      <w:r w:rsidRPr="00EE63EF">
        <w:rPr>
          <w:rFonts w:eastAsia="Adobe Heiti Std R" w:cstheme="minorHAnsi"/>
          <w:i/>
          <w:iCs/>
          <w:sz w:val="24"/>
          <w:szCs w:val="24"/>
        </w:rPr>
        <w:t>Candidatus</w:t>
      </w:r>
      <w:r w:rsidRPr="00EE63EF">
        <w:rPr>
          <w:rFonts w:eastAsia="Adobe Heiti Std R" w:cstheme="minorHAnsi"/>
          <w:sz w:val="24"/>
          <w:szCs w:val="24"/>
        </w:rPr>
        <w:t xml:space="preserve"> Liberibacter spp</w:t>
      </w:r>
      <w:r w:rsidR="00246F3E" w:rsidRPr="00EE63EF">
        <w:rPr>
          <w:rFonts w:eastAsia="Adobe Heiti Std R" w:cstheme="minorHAnsi"/>
          <w:sz w:val="24"/>
          <w:szCs w:val="24"/>
        </w:rPr>
        <w:t>.</w:t>
      </w:r>
      <w:r w:rsidRPr="00EE63EF">
        <w:rPr>
          <w:rFonts w:eastAsia="Adobe Heiti Std R" w:cstheme="minorHAnsi"/>
          <w:sz w:val="24"/>
          <w:szCs w:val="24"/>
        </w:rPr>
        <w:t xml:space="preserve">’, and the gamma-proteobacteria </w:t>
      </w:r>
      <w:r w:rsidRPr="00EE63EF">
        <w:rPr>
          <w:rFonts w:eastAsia="Adobe Heiti Std R" w:cstheme="minorHAnsi"/>
          <w:i/>
          <w:iCs/>
          <w:sz w:val="24"/>
          <w:szCs w:val="24"/>
        </w:rPr>
        <w:t>Xylella fastidiosa</w:t>
      </w:r>
      <w:r w:rsidRPr="00EE63EF">
        <w:rPr>
          <w:rFonts w:eastAsia="Adobe Heiti Std R" w:cstheme="minorHAnsi"/>
          <w:sz w:val="24"/>
          <w:szCs w:val="24"/>
        </w:rPr>
        <w:t xml:space="preserve">. </w:t>
      </w:r>
    </w:p>
    <w:p w14:paraId="634C72B3" w14:textId="1FC7C12D" w:rsidR="00E2689C" w:rsidRPr="00EE63EF" w:rsidRDefault="00E2689C" w:rsidP="00E2689C">
      <w:pPr>
        <w:ind w:firstLine="720"/>
        <w:rPr>
          <w:rFonts w:eastAsia="Times New Roman" w:cstheme="minorHAnsi"/>
          <w:sz w:val="24"/>
          <w:szCs w:val="24"/>
        </w:rPr>
      </w:pPr>
      <w:r w:rsidRPr="00EE63EF">
        <w:rPr>
          <w:rFonts w:eastAsia="Adobe Heiti Std R" w:cstheme="minorHAnsi"/>
          <w:sz w:val="24"/>
          <w:szCs w:val="24"/>
        </w:rPr>
        <w:t xml:space="preserve">Plant responses to vascular-limited bacteria include </w:t>
      </w:r>
      <w:r w:rsidRPr="00EE63EF">
        <w:rPr>
          <w:rFonts w:eastAsia="Times New Roman" w:cstheme="minorHAnsi"/>
          <w:sz w:val="24"/>
          <w:szCs w:val="24"/>
        </w:rPr>
        <w:t>phloem or xylem dysfunction.</w:t>
      </w:r>
      <w:r w:rsidRPr="00EE63EF">
        <w:rPr>
          <w:rFonts w:eastAsia="Adobe Heiti Std R" w:cstheme="minorHAnsi"/>
          <w:sz w:val="24"/>
          <w:szCs w:val="24"/>
        </w:rPr>
        <w:t xml:space="preserve"> Mollicutes and </w:t>
      </w:r>
      <w:r w:rsidRPr="00EE63EF">
        <w:rPr>
          <w:rFonts w:eastAsia="Times New Roman" w:cstheme="minorHAnsi"/>
          <w:sz w:val="24"/>
          <w:szCs w:val="24"/>
        </w:rPr>
        <w:t>‘</w:t>
      </w:r>
      <w:r w:rsidRPr="00EE63EF">
        <w:rPr>
          <w:rFonts w:eastAsia="Times New Roman" w:cstheme="minorHAnsi"/>
          <w:i/>
          <w:iCs/>
          <w:sz w:val="24"/>
          <w:szCs w:val="24"/>
        </w:rPr>
        <w:t>Ca.</w:t>
      </w:r>
      <w:r w:rsidRPr="00EE63EF">
        <w:rPr>
          <w:rFonts w:eastAsia="Times New Roman" w:cstheme="minorHAnsi"/>
          <w:sz w:val="24"/>
          <w:szCs w:val="24"/>
        </w:rPr>
        <w:t xml:space="preserve"> Liberibacter spp</w:t>
      </w:r>
      <w:r w:rsidR="00246F3E" w:rsidRPr="00EE63EF">
        <w:rPr>
          <w:rFonts w:eastAsia="Times New Roman" w:cstheme="minorHAnsi"/>
          <w:sz w:val="24"/>
          <w:szCs w:val="24"/>
        </w:rPr>
        <w:t>.</w:t>
      </w:r>
      <w:r w:rsidRPr="00EE63EF">
        <w:rPr>
          <w:rFonts w:eastAsia="Times New Roman" w:cstheme="minorHAnsi"/>
          <w:sz w:val="24"/>
          <w:szCs w:val="24"/>
        </w:rPr>
        <w:t>’</w:t>
      </w:r>
      <w:r w:rsidRPr="00EE63EF">
        <w:rPr>
          <w:rFonts w:eastAsia="Adobe Heiti Std R" w:cstheme="minorHAnsi"/>
          <w:sz w:val="24"/>
          <w:szCs w:val="24"/>
        </w:rPr>
        <w:t xml:space="preserve"> </w:t>
      </w:r>
      <w:r w:rsidRPr="00EE63EF">
        <w:rPr>
          <w:rFonts w:eastAsia="Times New Roman" w:cstheme="minorHAnsi"/>
          <w:sz w:val="24"/>
          <w:szCs w:val="24"/>
        </w:rPr>
        <w:t>multiply within phloem sieve elements and utilize a high quantity of photosynthesis product</w:t>
      </w:r>
      <w:r w:rsidR="00246F3E" w:rsidRPr="00EE63EF">
        <w:rPr>
          <w:rFonts w:eastAsia="Times New Roman" w:cstheme="minorHAnsi"/>
          <w:sz w:val="24"/>
          <w:szCs w:val="24"/>
        </w:rPr>
        <w:t>s</w:t>
      </w:r>
      <w:r w:rsidRPr="00EE63EF">
        <w:rPr>
          <w:rFonts w:eastAsia="Times New Roman" w:cstheme="minorHAnsi"/>
          <w:sz w:val="24"/>
          <w:szCs w:val="24"/>
        </w:rPr>
        <w:t>. In addition, the mollicutes and ‘</w:t>
      </w:r>
      <w:r w:rsidRPr="00EE63EF">
        <w:rPr>
          <w:rFonts w:eastAsia="Times New Roman" w:cstheme="minorHAnsi"/>
          <w:i/>
          <w:iCs/>
          <w:sz w:val="24"/>
          <w:szCs w:val="24"/>
        </w:rPr>
        <w:t>Ca.</w:t>
      </w:r>
      <w:r w:rsidRPr="00EE63EF">
        <w:rPr>
          <w:rFonts w:eastAsia="Times New Roman" w:cstheme="minorHAnsi"/>
          <w:sz w:val="24"/>
          <w:szCs w:val="24"/>
        </w:rPr>
        <w:t xml:space="preserve"> Liberibacter spp</w:t>
      </w:r>
      <w:r w:rsidR="00246F3E" w:rsidRPr="00EE63EF">
        <w:rPr>
          <w:rFonts w:eastAsia="Times New Roman" w:cstheme="minorHAnsi"/>
          <w:sz w:val="24"/>
          <w:szCs w:val="24"/>
        </w:rPr>
        <w:t>.</w:t>
      </w:r>
      <w:r w:rsidRPr="00EE63EF">
        <w:rPr>
          <w:rFonts w:eastAsia="Times New Roman" w:cstheme="minorHAnsi"/>
          <w:sz w:val="24"/>
          <w:szCs w:val="24"/>
        </w:rPr>
        <w:t xml:space="preserve">’ induce blockage of the phloem by callose deposits, </w:t>
      </w:r>
      <w:r w:rsidR="002718E8">
        <w:rPr>
          <w:rFonts w:eastAsia="Times New Roman" w:cstheme="minorHAnsi"/>
          <w:sz w:val="24"/>
          <w:szCs w:val="24"/>
        </w:rPr>
        <w:t xml:space="preserve">which </w:t>
      </w:r>
      <w:r w:rsidR="002718E8" w:rsidRPr="00EE63EF">
        <w:rPr>
          <w:rFonts w:eastAsia="Times New Roman" w:cstheme="minorHAnsi"/>
          <w:sz w:val="24"/>
          <w:szCs w:val="24"/>
        </w:rPr>
        <w:t>interrupt</w:t>
      </w:r>
      <w:r w:rsidR="002718E8">
        <w:rPr>
          <w:rFonts w:eastAsia="Times New Roman" w:cstheme="minorHAnsi"/>
          <w:sz w:val="24"/>
          <w:szCs w:val="24"/>
        </w:rPr>
        <w:t>s</w:t>
      </w:r>
      <w:r w:rsidR="002718E8" w:rsidRPr="00EE63EF">
        <w:rPr>
          <w:rFonts w:eastAsia="Times New Roman" w:cstheme="minorHAnsi"/>
          <w:sz w:val="24"/>
          <w:szCs w:val="24"/>
        </w:rPr>
        <w:t xml:space="preserve"> or inhibit</w:t>
      </w:r>
      <w:r w:rsidR="002718E8">
        <w:rPr>
          <w:rFonts w:eastAsia="Times New Roman" w:cstheme="minorHAnsi"/>
          <w:sz w:val="24"/>
          <w:szCs w:val="24"/>
        </w:rPr>
        <w:t>s</w:t>
      </w:r>
      <w:r w:rsidR="002718E8" w:rsidRPr="00EE63EF">
        <w:rPr>
          <w:rFonts w:eastAsia="Times New Roman" w:cstheme="minorHAnsi"/>
          <w:sz w:val="24"/>
          <w:szCs w:val="24"/>
        </w:rPr>
        <w:t xml:space="preserve"> </w:t>
      </w:r>
      <w:r w:rsidRPr="00EE63EF">
        <w:rPr>
          <w:rFonts w:eastAsia="Times New Roman" w:cstheme="minorHAnsi"/>
          <w:sz w:val="24"/>
          <w:szCs w:val="24"/>
        </w:rPr>
        <w:t xml:space="preserve">nutrient transportation. </w:t>
      </w:r>
      <w:r w:rsidR="002718E8" w:rsidRPr="00EE63EF">
        <w:rPr>
          <w:rFonts w:eastAsia="Times New Roman" w:cstheme="minorHAnsi"/>
          <w:i/>
          <w:iCs/>
          <w:sz w:val="24"/>
          <w:szCs w:val="24"/>
        </w:rPr>
        <w:t>Xylella fastidiosa</w:t>
      </w:r>
      <w:r w:rsidR="002718E8" w:rsidRPr="00EE63EF">
        <w:rPr>
          <w:rFonts w:eastAsia="Times New Roman" w:cstheme="minorHAnsi"/>
          <w:sz w:val="24"/>
          <w:szCs w:val="24"/>
        </w:rPr>
        <w:t xml:space="preserve"> causes xylem blockage </w:t>
      </w:r>
      <w:r w:rsidR="002718E8">
        <w:rPr>
          <w:rFonts w:eastAsia="Times New Roman" w:cstheme="minorHAnsi"/>
          <w:sz w:val="24"/>
          <w:szCs w:val="24"/>
        </w:rPr>
        <w:t>by</w:t>
      </w:r>
      <w:r w:rsidR="002718E8" w:rsidRPr="00EE63EF">
        <w:rPr>
          <w:rFonts w:eastAsia="Times New Roman" w:cstheme="minorHAnsi"/>
          <w:sz w:val="24"/>
          <w:szCs w:val="24"/>
        </w:rPr>
        <w:t xml:space="preserve"> attachment and form</w:t>
      </w:r>
      <w:r w:rsidR="002718E8">
        <w:rPr>
          <w:rFonts w:eastAsia="Times New Roman" w:cstheme="minorHAnsi"/>
          <w:sz w:val="24"/>
          <w:szCs w:val="24"/>
        </w:rPr>
        <w:t>s</w:t>
      </w:r>
      <w:r w:rsidR="002718E8" w:rsidRPr="00EE63EF">
        <w:rPr>
          <w:rFonts w:eastAsia="Times New Roman" w:cstheme="minorHAnsi"/>
          <w:sz w:val="24"/>
          <w:szCs w:val="24"/>
        </w:rPr>
        <w:t xml:space="preserve"> a biofilm in xylem vessels</w:t>
      </w:r>
      <w:r w:rsidRPr="00EE63EF">
        <w:rPr>
          <w:rFonts w:eastAsia="Times New Roman" w:cstheme="minorHAnsi"/>
          <w:sz w:val="24"/>
          <w:szCs w:val="24"/>
        </w:rPr>
        <w:t>. The bacteria also alter the phytohormonal balance</w:t>
      </w:r>
      <w:r w:rsidRPr="00EE63EF">
        <w:rPr>
          <w:rFonts w:eastAsia="Adobe Heiti Std R" w:cstheme="minorHAnsi"/>
          <w:sz w:val="24"/>
          <w:szCs w:val="24"/>
        </w:rPr>
        <w:t xml:space="preserve"> causing </w:t>
      </w:r>
      <w:r w:rsidRPr="00EE63EF">
        <w:rPr>
          <w:rFonts w:eastAsia="Times New Roman" w:cstheme="minorHAnsi"/>
          <w:sz w:val="24"/>
          <w:szCs w:val="24"/>
        </w:rPr>
        <w:t xml:space="preserve">leaf, stem </w:t>
      </w:r>
      <w:r w:rsidR="000720B5" w:rsidRPr="00EE63EF">
        <w:rPr>
          <w:rFonts w:eastAsia="Times New Roman" w:cstheme="minorHAnsi"/>
          <w:sz w:val="24"/>
          <w:szCs w:val="24"/>
        </w:rPr>
        <w:t>and</w:t>
      </w:r>
      <w:r w:rsidRPr="00EE63EF">
        <w:rPr>
          <w:rFonts w:eastAsia="Times New Roman" w:cstheme="minorHAnsi"/>
          <w:sz w:val="24"/>
          <w:szCs w:val="24"/>
        </w:rPr>
        <w:t xml:space="preserve"> flower deformities, phyllody, </w:t>
      </w:r>
      <w:r w:rsidR="00ED44A5" w:rsidRPr="00EE63EF">
        <w:rPr>
          <w:rFonts w:eastAsia="Times New Roman" w:cstheme="minorHAnsi"/>
          <w:sz w:val="24"/>
          <w:szCs w:val="24"/>
        </w:rPr>
        <w:t xml:space="preserve">and </w:t>
      </w:r>
      <w:r w:rsidRPr="00EE63EF">
        <w:rPr>
          <w:rFonts w:eastAsia="Times New Roman" w:cstheme="minorHAnsi"/>
          <w:sz w:val="24"/>
          <w:szCs w:val="24"/>
        </w:rPr>
        <w:t xml:space="preserve">virescence. In general, the common yellowing symptoms of these bacteria reflect physiological changes and effects on metabolic pathways. </w:t>
      </w:r>
    </w:p>
    <w:p w14:paraId="06D91FC9" w14:textId="617D8A9B" w:rsidR="00E2689C" w:rsidRPr="00EE63EF" w:rsidRDefault="00E2689C" w:rsidP="00E2689C">
      <w:pPr>
        <w:autoSpaceDE w:val="0"/>
        <w:autoSpaceDN w:val="0"/>
        <w:spacing w:line="240" w:lineRule="auto"/>
        <w:ind w:firstLine="720"/>
        <w:rPr>
          <w:rFonts w:eastAsia="Adobe Heiti Std R" w:cstheme="minorHAnsi"/>
          <w:sz w:val="24"/>
          <w:szCs w:val="24"/>
        </w:rPr>
      </w:pPr>
      <w:r w:rsidRPr="00EE63EF">
        <w:rPr>
          <w:rFonts w:eastAsia="Adobe Heiti Std R" w:cstheme="minorHAnsi"/>
          <w:sz w:val="24"/>
          <w:szCs w:val="24"/>
        </w:rPr>
        <w:t>The insect transmission of mollicutes and ‘</w:t>
      </w:r>
      <w:r w:rsidRPr="00EE63EF">
        <w:rPr>
          <w:rFonts w:eastAsia="Adobe Heiti Std R" w:cstheme="minorHAnsi"/>
          <w:i/>
          <w:iCs/>
          <w:sz w:val="24"/>
          <w:szCs w:val="24"/>
        </w:rPr>
        <w:t>Ca</w:t>
      </w:r>
      <w:r w:rsidRPr="00EE63EF">
        <w:rPr>
          <w:rFonts w:eastAsia="Adobe Heiti Std R" w:cstheme="minorHAnsi"/>
          <w:sz w:val="24"/>
          <w:szCs w:val="24"/>
        </w:rPr>
        <w:t xml:space="preserve">. </w:t>
      </w:r>
      <w:r w:rsidR="00262B48" w:rsidRPr="00EE63EF">
        <w:rPr>
          <w:rFonts w:eastAsia="Adobe Heiti Std R" w:cstheme="minorHAnsi"/>
          <w:sz w:val="24"/>
          <w:szCs w:val="24"/>
        </w:rPr>
        <w:t>L</w:t>
      </w:r>
      <w:r w:rsidRPr="00EE63EF">
        <w:rPr>
          <w:rFonts w:eastAsia="Adobe Heiti Std R" w:cstheme="minorHAnsi"/>
          <w:sz w:val="24"/>
          <w:szCs w:val="24"/>
        </w:rPr>
        <w:t>iberibacter spp</w:t>
      </w:r>
      <w:r w:rsidR="00246F3E" w:rsidRPr="00EE63EF">
        <w:rPr>
          <w:rFonts w:eastAsia="Adobe Heiti Std R" w:cstheme="minorHAnsi"/>
          <w:sz w:val="24"/>
          <w:szCs w:val="24"/>
        </w:rPr>
        <w:t>.</w:t>
      </w:r>
      <w:r w:rsidRPr="00EE63EF">
        <w:rPr>
          <w:rFonts w:eastAsia="Adobe Heiti Std R" w:cstheme="minorHAnsi"/>
          <w:sz w:val="24"/>
          <w:szCs w:val="24"/>
        </w:rPr>
        <w:t xml:space="preserve">’, involves propagation, circulation, and persistence within the vector body. The growth of plant-pathogenic bacteria in the vector’s hemolymph indicates that the hemolymph contains all the necessary nutrients for bacterial growth. Thus, insect-transmitted plant-pathogenic bacteria may alter their vectors’ fitness, survival, behavior, and metabolism. In addition to nutrients, bacteria can </w:t>
      </w:r>
      <w:r w:rsidR="00F81626">
        <w:rPr>
          <w:rFonts w:eastAsia="Adobe Heiti Std R" w:cstheme="minorHAnsi"/>
          <w:sz w:val="24"/>
          <w:szCs w:val="24"/>
        </w:rPr>
        <w:t>a</w:t>
      </w:r>
      <w:r w:rsidR="003A2DB8">
        <w:rPr>
          <w:rFonts w:eastAsia="Adobe Heiti Std R" w:cstheme="minorHAnsi"/>
          <w:sz w:val="24"/>
          <w:szCs w:val="24"/>
        </w:rPr>
        <w:t>c</w:t>
      </w:r>
      <w:r w:rsidR="00F81626">
        <w:rPr>
          <w:rFonts w:eastAsia="Adobe Heiti Std R" w:cstheme="minorHAnsi"/>
          <w:sz w:val="24"/>
          <w:szCs w:val="24"/>
        </w:rPr>
        <w:t>quire</w:t>
      </w:r>
      <w:r w:rsidRPr="00EE63EF">
        <w:rPr>
          <w:rFonts w:eastAsia="Adobe Heiti Std R" w:cstheme="minorHAnsi"/>
          <w:sz w:val="24"/>
          <w:szCs w:val="24"/>
        </w:rPr>
        <w:t xml:space="preserve"> energetic nucleotides, such as </w:t>
      </w:r>
      <w:r w:rsidR="000720B5" w:rsidRPr="00EE63EF">
        <w:rPr>
          <w:rFonts w:eastAsia="Adobe Heiti Std R" w:cstheme="minorHAnsi"/>
          <w:sz w:val="24"/>
          <w:szCs w:val="24"/>
        </w:rPr>
        <w:t>ATP,</w:t>
      </w:r>
      <w:r w:rsidRPr="00EE63EF">
        <w:rPr>
          <w:rFonts w:eastAsia="Adobe Heiti Std R" w:cstheme="minorHAnsi"/>
          <w:sz w:val="24"/>
          <w:szCs w:val="24"/>
        </w:rPr>
        <w:t xml:space="preserve"> from their vectors. In contrast, </w:t>
      </w:r>
      <w:r w:rsidRPr="00EE63EF">
        <w:rPr>
          <w:rFonts w:eastAsia="Adobe Heiti Std R" w:cstheme="minorHAnsi"/>
          <w:i/>
          <w:iCs/>
          <w:sz w:val="24"/>
          <w:szCs w:val="24"/>
        </w:rPr>
        <w:t>Xylella fastidiosa</w:t>
      </w:r>
      <w:r w:rsidRPr="00EE63EF">
        <w:rPr>
          <w:rFonts w:eastAsia="Adobe Heiti Std R" w:cstheme="minorHAnsi"/>
          <w:sz w:val="24"/>
          <w:szCs w:val="24"/>
        </w:rPr>
        <w:t xml:space="preserve"> is not circulative within the vector body but localizes only in the foregut where it multiplies and forms a biofilm.</w:t>
      </w:r>
    </w:p>
    <w:p w14:paraId="52A524EE" w14:textId="13736699" w:rsidR="00E2689C" w:rsidRPr="00EE63EF" w:rsidRDefault="00E2689C" w:rsidP="00E2689C">
      <w:pPr>
        <w:autoSpaceDE w:val="0"/>
        <w:autoSpaceDN w:val="0"/>
        <w:spacing w:line="240" w:lineRule="auto"/>
        <w:ind w:firstLine="720"/>
        <w:rPr>
          <w:rFonts w:eastAsia="Adobe Heiti Std R" w:cstheme="minorHAnsi"/>
          <w:sz w:val="24"/>
          <w:szCs w:val="24"/>
        </w:rPr>
      </w:pPr>
      <w:r w:rsidRPr="00EE63EF">
        <w:rPr>
          <w:rFonts w:eastAsia="Adobe Heiti Std R" w:cstheme="minorHAnsi"/>
          <w:sz w:val="24"/>
          <w:szCs w:val="24"/>
        </w:rPr>
        <w:t xml:space="preserve">The interactions between the pathogenic bacteria and their host plant are limiting factors for insect </w:t>
      </w:r>
      <w:r w:rsidR="007066D8">
        <w:rPr>
          <w:rFonts w:eastAsia="Adobe Heiti Std R" w:cstheme="minorHAnsi"/>
          <w:sz w:val="24"/>
          <w:szCs w:val="24"/>
        </w:rPr>
        <w:t xml:space="preserve">vector </w:t>
      </w:r>
      <w:r w:rsidRPr="00EE63EF">
        <w:rPr>
          <w:rFonts w:eastAsia="Adobe Heiti Std R" w:cstheme="minorHAnsi"/>
          <w:sz w:val="24"/>
          <w:szCs w:val="24"/>
        </w:rPr>
        <w:t>transmission. Vector-plant interactions including attraction, preference, host specificity</w:t>
      </w:r>
      <w:r w:rsidR="00A37E0B">
        <w:rPr>
          <w:rFonts w:eastAsia="Adobe Heiti Std R" w:cstheme="minorHAnsi"/>
          <w:sz w:val="24"/>
          <w:szCs w:val="24"/>
        </w:rPr>
        <w:t>,</w:t>
      </w:r>
      <w:r w:rsidRPr="00EE63EF">
        <w:rPr>
          <w:rFonts w:eastAsia="Adobe Heiti Std R" w:cstheme="minorHAnsi"/>
          <w:sz w:val="24"/>
          <w:szCs w:val="24"/>
        </w:rPr>
        <w:t xml:space="preserve"> and feeding site</w:t>
      </w:r>
      <w:r w:rsidR="00FC5226">
        <w:rPr>
          <w:rFonts w:eastAsia="Adobe Heiti Std R" w:cstheme="minorHAnsi"/>
          <w:sz w:val="24"/>
          <w:szCs w:val="24"/>
        </w:rPr>
        <w:t>s</w:t>
      </w:r>
      <w:r w:rsidRPr="00EE63EF">
        <w:rPr>
          <w:rFonts w:eastAsia="Adobe Heiti Std R" w:cstheme="minorHAnsi"/>
          <w:sz w:val="24"/>
          <w:szCs w:val="24"/>
        </w:rPr>
        <w:t xml:space="preserve"> are also </w:t>
      </w:r>
      <w:r w:rsidR="003A2DB8" w:rsidRPr="00EE63EF">
        <w:rPr>
          <w:rFonts w:eastAsia="Adobe Heiti Std R" w:cstheme="minorHAnsi"/>
          <w:sz w:val="24"/>
          <w:szCs w:val="24"/>
        </w:rPr>
        <w:t>key factors</w:t>
      </w:r>
      <w:r w:rsidRPr="00EE63EF">
        <w:rPr>
          <w:rFonts w:eastAsia="Adobe Heiti Std R" w:cstheme="minorHAnsi"/>
          <w:sz w:val="24"/>
          <w:szCs w:val="24"/>
        </w:rPr>
        <w:t xml:space="preserve"> relevant to transmission. The availability of bacterial cells to the vector in the host tissues is essential for the acquisition step. In addition, in certain cases, the bacteria possess different transcriptomic </w:t>
      </w:r>
      <w:r w:rsidR="00FC5226">
        <w:rPr>
          <w:rFonts w:eastAsia="Adobe Heiti Std R" w:cstheme="minorHAnsi"/>
          <w:sz w:val="24"/>
          <w:szCs w:val="24"/>
        </w:rPr>
        <w:t>phase</w:t>
      </w:r>
      <w:r w:rsidRPr="00EE63EF">
        <w:rPr>
          <w:rFonts w:eastAsia="Adobe Heiti Std R" w:cstheme="minorHAnsi"/>
          <w:sz w:val="24"/>
          <w:szCs w:val="24"/>
        </w:rPr>
        <w:t xml:space="preserve"> in plants and only one </w:t>
      </w:r>
      <w:r w:rsidR="00FC5226">
        <w:rPr>
          <w:rFonts w:eastAsia="Adobe Heiti Std R" w:cstheme="minorHAnsi"/>
          <w:sz w:val="24"/>
          <w:szCs w:val="24"/>
        </w:rPr>
        <w:t>phase</w:t>
      </w:r>
      <w:r w:rsidRPr="00EE63EF">
        <w:rPr>
          <w:rFonts w:eastAsia="Adobe Heiti Std R" w:cstheme="minorHAnsi"/>
          <w:sz w:val="24"/>
          <w:szCs w:val="24"/>
        </w:rPr>
        <w:t xml:space="preserve"> is transmissible. In brief, </w:t>
      </w:r>
      <w:r w:rsidR="00D91582">
        <w:rPr>
          <w:rFonts w:eastAsia="Adobe Heiti Std R" w:cstheme="minorHAnsi"/>
          <w:sz w:val="24"/>
          <w:szCs w:val="24"/>
        </w:rPr>
        <w:t xml:space="preserve">the </w:t>
      </w:r>
      <w:r w:rsidRPr="00EE63EF">
        <w:rPr>
          <w:rFonts w:eastAsia="Adobe Heiti Std R" w:cstheme="minorHAnsi"/>
          <w:sz w:val="24"/>
          <w:szCs w:val="24"/>
        </w:rPr>
        <w:t xml:space="preserve">interactions should be well </w:t>
      </w:r>
      <w:r w:rsidR="00D91582" w:rsidRPr="00EE63EF">
        <w:rPr>
          <w:rFonts w:eastAsia="Adobe Heiti Std R" w:cstheme="minorHAnsi"/>
          <w:sz w:val="24"/>
          <w:szCs w:val="24"/>
        </w:rPr>
        <w:t>s</w:t>
      </w:r>
      <w:r w:rsidR="00D91582">
        <w:rPr>
          <w:rFonts w:eastAsia="Adobe Heiti Std R" w:cstheme="minorHAnsi"/>
          <w:sz w:val="24"/>
          <w:szCs w:val="24"/>
        </w:rPr>
        <w:t>tudied</w:t>
      </w:r>
      <w:r w:rsidRPr="00EE63EF">
        <w:rPr>
          <w:rFonts w:eastAsia="Adobe Heiti Std R" w:cstheme="minorHAnsi"/>
          <w:sz w:val="24"/>
          <w:szCs w:val="24"/>
        </w:rPr>
        <w:t xml:space="preserve"> to achieve successful transmission.</w:t>
      </w:r>
    </w:p>
    <w:p w14:paraId="2486A02B" w14:textId="77777777" w:rsidR="00E2689C" w:rsidRPr="00EE63EF" w:rsidRDefault="00E2689C" w:rsidP="00E2689C">
      <w:pPr>
        <w:spacing w:line="240" w:lineRule="auto"/>
        <w:ind w:firstLine="720"/>
        <w:rPr>
          <w:rFonts w:eastAsia="Adobe Heiti Std R" w:cstheme="minorHAnsi"/>
          <w:sz w:val="24"/>
          <w:szCs w:val="24"/>
        </w:rPr>
      </w:pPr>
      <w:r w:rsidRPr="00EE63EF">
        <w:rPr>
          <w:rFonts w:eastAsia="Adobe Heiti Std R" w:cstheme="minorHAnsi"/>
          <w:sz w:val="24"/>
          <w:szCs w:val="24"/>
        </w:rPr>
        <w:t>The course will discuss all aspects of diseases caused by vascular-colonizing fastidious bacteria and will include several study cases. Students will actively participate in lectures by reading and evaluating publications prior to the lectures. There will be two lectures per week, a two-hour lecture about a main topic and a one-hour lecture for discussion or guest lecture. Guest lectures will be given by renowned professors and researchers. Some guest lectures will be in pre-recorded video format. One research paper on a vector-borne bacterial disease (of the student’s choice) is required for course completion.</w:t>
      </w:r>
    </w:p>
    <w:p w14:paraId="5BBB6610" w14:textId="77777777" w:rsidR="00E2689C" w:rsidRPr="00EE63EF" w:rsidRDefault="00E2689C" w:rsidP="00E2689C">
      <w:pPr>
        <w:spacing w:line="240" w:lineRule="auto"/>
        <w:ind w:firstLine="720"/>
        <w:rPr>
          <w:rFonts w:eastAsia="Adobe Heiti Std R" w:cstheme="minorHAnsi"/>
          <w:sz w:val="24"/>
          <w:szCs w:val="24"/>
        </w:rPr>
      </w:pPr>
    </w:p>
    <w:p w14:paraId="3F4768DA" w14:textId="40DDB86A" w:rsidR="00E2689C" w:rsidRPr="00EE63EF" w:rsidRDefault="00E2689C" w:rsidP="00756647">
      <w:pPr>
        <w:spacing w:line="240" w:lineRule="auto"/>
        <w:rPr>
          <w:rFonts w:eastAsia="Adobe Heiti Std R" w:cstheme="minorHAnsi"/>
          <w:b/>
          <w:bCs/>
          <w:sz w:val="24"/>
          <w:szCs w:val="24"/>
        </w:rPr>
      </w:pPr>
      <w:r w:rsidRPr="00EE63EF">
        <w:rPr>
          <w:rFonts w:eastAsia="Adobe Heiti Std R" w:cstheme="minorHAnsi"/>
          <w:b/>
          <w:bCs/>
          <w:sz w:val="24"/>
          <w:szCs w:val="24"/>
        </w:rPr>
        <w:lastRenderedPageBreak/>
        <w:t xml:space="preserve">LEARNING OBJECTIVES: </w:t>
      </w:r>
      <w:r w:rsidRPr="00EE63EF">
        <w:rPr>
          <w:rFonts w:eastAsia="Adobe Heiti Std R" w:cstheme="minorHAnsi"/>
          <w:sz w:val="24"/>
          <w:szCs w:val="24"/>
        </w:rPr>
        <w:t>The economic importance of vector-borne fastidious bacterial diseases has increased dramatically in the last few decades due to the fast spread and challenge of eradicating them. Having a third party (the vector) in the pathosystem increases the difficulty of disease control</w:t>
      </w:r>
      <w:r w:rsidR="00954E7B">
        <w:rPr>
          <w:rFonts w:eastAsia="Adobe Heiti Std R" w:cstheme="minorHAnsi"/>
          <w:sz w:val="24"/>
          <w:szCs w:val="24"/>
        </w:rPr>
        <w:t>, but also provides opportunities</w:t>
      </w:r>
      <w:r w:rsidRPr="00EE63EF">
        <w:rPr>
          <w:rFonts w:eastAsia="Adobe Heiti Std R" w:cstheme="minorHAnsi"/>
          <w:sz w:val="24"/>
          <w:szCs w:val="24"/>
        </w:rPr>
        <w:t xml:space="preserve">. Understanding the mechanisms underpinning plant host colonization and insect transmission </w:t>
      </w:r>
      <w:r w:rsidR="002E1A08" w:rsidRPr="00EE63EF">
        <w:rPr>
          <w:rFonts w:eastAsia="Adobe Heiti Std R" w:cstheme="minorHAnsi"/>
          <w:sz w:val="24"/>
          <w:szCs w:val="24"/>
        </w:rPr>
        <w:t xml:space="preserve">will certainly </w:t>
      </w:r>
      <w:r w:rsidRPr="00EE63EF">
        <w:rPr>
          <w:rFonts w:eastAsia="Adobe Heiti Std R" w:cstheme="minorHAnsi"/>
          <w:sz w:val="24"/>
          <w:szCs w:val="24"/>
        </w:rPr>
        <w:t>help in designing reliable control strategies</w:t>
      </w:r>
      <w:r w:rsidR="00CE2D85" w:rsidRPr="00EE63EF">
        <w:rPr>
          <w:rFonts w:eastAsia="Adobe Heiti Std R" w:cstheme="minorHAnsi"/>
          <w:sz w:val="24"/>
          <w:szCs w:val="24"/>
        </w:rPr>
        <w:t xml:space="preserve">. </w:t>
      </w:r>
    </w:p>
    <w:p w14:paraId="318E4265" w14:textId="32AF7C80" w:rsidR="00E2689C" w:rsidRPr="00EE63EF" w:rsidRDefault="00E2689C" w:rsidP="00E2689C">
      <w:pPr>
        <w:rPr>
          <w:rFonts w:eastAsia="Adobe Heiti Std R" w:cstheme="minorHAnsi"/>
          <w:sz w:val="24"/>
          <w:szCs w:val="24"/>
        </w:rPr>
      </w:pPr>
      <w:r w:rsidRPr="00EE63EF">
        <w:rPr>
          <w:rFonts w:eastAsia="Adobe Heiti Std R" w:cstheme="minorHAnsi"/>
          <w:sz w:val="24"/>
          <w:szCs w:val="24"/>
        </w:rPr>
        <w:t xml:space="preserve">The overall goal of this course is for students to </w:t>
      </w:r>
      <w:r w:rsidR="00F23209" w:rsidRPr="00EE63EF">
        <w:rPr>
          <w:rFonts w:eastAsia="Adobe Heiti Std R" w:cstheme="minorHAnsi"/>
          <w:sz w:val="24"/>
          <w:szCs w:val="24"/>
        </w:rPr>
        <w:t>learn about both endemic and</w:t>
      </w:r>
      <w:r w:rsidRPr="00EE63EF">
        <w:rPr>
          <w:rFonts w:eastAsia="Adobe Heiti Std R" w:cstheme="minorHAnsi"/>
          <w:sz w:val="24"/>
          <w:szCs w:val="24"/>
        </w:rPr>
        <w:t xml:space="preserve"> exotic vector-borne diseases caused by fastidious bacteria and the biochemical and molecular interactions </w:t>
      </w:r>
      <w:r w:rsidR="002718E8" w:rsidRPr="00EE63EF">
        <w:rPr>
          <w:rFonts w:eastAsia="Adobe Heiti Std R" w:cstheme="minorHAnsi"/>
          <w:sz w:val="24"/>
          <w:szCs w:val="24"/>
        </w:rPr>
        <w:t xml:space="preserve">among </w:t>
      </w:r>
      <w:r w:rsidR="002718E8">
        <w:rPr>
          <w:rFonts w:eastAsia="Adobe Heiti Std R" w:cstheme="minorHAnsi"/>
          <w:sz w:val="24"/>
          <w:szCs w:val="24"/>
        </w:rPr>
        <w:t xml:space="preserve">the </w:t>
      </w:r>
      <w:r w:rsidR="002718E8" w:rsidRPr="00EE63EF">
        <w:rPr>
          <w:rFonts w:eastAsia="Adobe Heiti Std R" w:cstheme="minorHAnsi"/>
          <w:sz w:val="24"/>
          <w:szCs w:val="24"/>
        </w:rPr>
        <w:t xml:space="preserve">bacteria, </w:t>
      </w:r>
      <w:r w:rsidR="002718E8">
        <w:rPr>
          <w:rFonts w:eastAsia="Adobe Heiti Std R" w:cstheme="minorHAnsi"/>
          <w:sz w:val="24"/>
          <w:szCs w:val="24"/>
        </w:rPr>
        <w:t>the host plant</w:t>
      </w:r>
      <w:r w:rsidR="002718E8" w:rsidRPr="00EE63EF">
        <w:rPr>
          <w:rFonts w:eastAsia="Adobe Heiti Std R" w:cstheme="minorHAnsi"/>
          <w:sz w:val="24"/>
          <w:szCs w:val="24"/>
        </w:rPr>
        <w:t xml:space="preserve">, and </w:t>
      </w:r>
      <w:r w:rsidR="002718E8">
        <w:rPr>
          <w:rFonts w:eastAsia="Adobe Heiti Std R" w:cstheme="minorHAnsi"/>
          <w:sz w:val="24"/>
          <w:szCs w:val="24"/>
        </w:rPr>
        <w:t xml:space="preserve">the </w:t>
      </w:r>
      <w:r w:rsidR="002718E8" w:rsidRPr="00EE63EF">
        <w:rPr>
          <w:rFonts w:eastAsia="Adobe Heiti Std R" w:cstheme="minorHAnsi"/>
          <w:sz w:val="24"/>
          <w:szCs w:val="24"/>
        </w:rPr>
        <w:t>insect</w:t>
      </w:r>
      <w:r w:rsidR="002718E8">
        <w:rPr>
          <w:rFonts w:eastAsia="Adobe Heiti Std R" w:cstheme="minorHAnsi"/>
          <w:sz w:val="24"/>
          <w:szCs w:val="24"/>
        </w:rPr>
        <w:t xml:space="preserve"> </w:t>
      </w:r>
      <w:r w:rsidR="002718E8" w:rsidRPr="00EE63EF">
        <w:rPr>
          <w:rFonts w:eastAsia="Adobe Heiti Std R" w:cstheme="minorHAnsi"/>
          <w:sz w:val="24"/>
          <w:szCs w:val="24"/>
        </w:rPr>
        <w:t xml:space="preserve">vector. </w:t>
      </w:r>
      <w:r w:rsidRPr="00EE63EF">
        <w:rPr>
          <w:rFonts w:eastAsia="Adobe Heiti Std R" w:cstheme="minorHAnsi"/>
          <w:sz w:val="24"/>
          <w:szCs w:val="24"/>
        </w:rPr>
        <w:t xml:space="preserve">By the end of this course, the student </w:t>
      </w:r>
      <w:r w:rsidRPr="00EE63EF">
        <w:rPr>
          <w:rFonts w:eastAsia="Adobe Heiti Std R" w:cstheme="minorHAnsi"/>
          <w:sz w:val="24"/>
          <w:szCs w:val="24"/>
          <w:u w:val="single"/>
        </w:rPr>
        <w:t>should be able to</w:t>
      </w:r>
      <w:r w:rsidRPr="00EE63EF">
        <w:rPr>
          <w:rFonts w:eastAsia="Adobe Heiti Std R" w:cstheme="minorHAnsi"/>
          <w:sz w:val="24"/>
          <w:szCs w:val="24"/>
        </w:rPr>
        <w:t>:</w:t>
      </w:r>
      <w:r w:rsidR="006E2E80" w:rsidRPr="00EE63EF">
        <w:rPr>
          <w:rFonts w:eastAsia="Adobe Heiti Std R" w:cstheme="minorHAnsi"/>
          <w:sz w:val="24"/>
          <w:szCs w:val="24"/>
        </w:rPr>
        <w:t xml:space="preserve"> </w:t>
      </w:r>
    </w:p>
    <w:p w14:paraId="3995F64E" w14:textId="3148E5CE" w:rsidR="00E2689C" w:rsidRPr="00EE63EF" w:rsidRDefault="006E2E80" w:rsidP="00E2689C">
      <w:pPr>
        <w:numPr>
          <w:ilvl w:val="0"/>
          <w:numId w:val="2"/>
        </w:numPr>
        <w:spacing w:after="0" w:line="240" w:lineRule="auto"/>
        <w:rPr>
          <w:rFonts w:eastAsia="Adobe Heiti Std R" w:cstheme="minorHAnsi"/>
          <w:sz w:val="24"/>
          <w:szCs w:val="24"/>
        </w:rPr>
      </w:pPr>
      <w:r w:rsidRPr="00EE63EF">
        <w:rPr>
          <w:rFonts w:eastAsia="Adobe Heiti Std R" w:cstheme="minorHAnsi"/>
          <w:sz w:val="24"/>
          <w:szCs w:val="24"/>
          <w:u w:val="single"/>
        </w:rPr>
        <w:t>Define and recognize</w:t>
      </w:r>
      <w:r w:rsidR="00E2689C" w:rsidRPr="00EE63EF">
        <w:rPr>
          <w:rFonts w:eastAsia="Adobe Heiti Std R" w:cstheme="minorHAnsi"/>
          <w:sz w:val="24"/>
          <w:szCs w:val="24"/>
        </w:rPr>
        <w:t xml:space="preserve"> plant diseases caused by vascular-colonizing fastidious bacteria.</w:t>
      </w:r>
    </w:p>
    <w:p w14:paraId="4916F177" w14:textId="5EB4A41C" w:rsidR="00E2689C" w:rsidRPr="00EE63EF" w:rsidRDefault="006E2E80" w:rsidP="00E2689C">
      <w:pPr>
        <w:numPr>
          <w:ilvl w:val="0"/>
          <w:numId w:val="2"/>
        </w:numPr>
        <w:spacing w:after="0" w:line="240" w:lineRule="auto"/>
        <w:rPr>
          <w:rFonts w:eastAsia="Adobe Heiti Std R" w:cstheme="minorHAnsi"/>
          <w:sz w:val="24"/>
          <w:szCs w:val="24"/>
        </w:rPr>
      </w:pPr>
      <w:r w:rsidRPr="00EE63EF">
        <w:rPr>
          <w:rFonts w:eastAsia="Adobe Heiti Std R" w:cstheme="minorHAnsi"/>
          <w:sz w:val="24"/>
          <w:szCs w:val="24"/>
          <w:u w:val="single"/>
        </w:rPr>
        <w:t>Categorize</w:t>
      </w:r>
      <w:r w:rsidR="00E2689C" w:rsidRPr="00EE63EF">
        <w:rPr>
          <w:rFonts w:eastAsia="Adobe Heiti Std R" w:cstheme="minorHAnsi"/>
          <w:sz w:val="24"/>
          <w:szCs w:val="24"/>
          <w:u w:val="single"/>
        </w:rPr>
        <w:t xml:space="preserve"> and characteriz</w:t>
      </w:r>
      <w:r w:rsidR="00F024F4" w:rsidRPr="00EE63EF">
        <w:rPr>
          <w:rFonts w:eastAsia="Adobe Heiti Std R" w:cstheme="minorHAnsi"/>
          <w:sz w:val="24"/>
          <w:szCs w:val="24"/>
          <w:u w:val="single"/>
        </w:rPr>
        <w:t>e</w:t>
      </w:r>
      <w:r w:rsidR="00E2689C" w:rsidRPr="00EE63EF">
        <w:rPr>
          <w:rFonts w:eastAsia="Adobe Heiti Std R" w:cstheme="minorHAnsi"/>
          <w:sz w:val="24"/>
          <w:szCs w:val="24"/>
        </w:rPr>
        <w:t xml:space="preserve"> </w:t>
      </w:r>
      <w:r w:rsidR="00F024F4" w:rsidRPr="00EE63EF">
        <w:rPr>
          <w:rFonts w:eastAsia="Adobe Heiti Std R" w:cstheme="minorHAnsi"/>
          <w:sz w:val="24"/>
          <w:szCs w:val="24"/>
        </w:rPr>
        <w:t xml:space="preserve">the classification </w:t>
      </w:r>
      <w:r w:rsidR="00E2689C" w:rsidRPr="00EE63EF">
        <w:rPr>
          <w:rFonts w:eastAsia="Adobe Heiti Std R" w:cstheme="minorHAnsi"/>
          <w:sz w:val="24"/>
          <w:szCs w:val="24"/>
        </w:rPr>
        <w:t>of vascular-colonizing fastidious bacteria.</w:t>
      </w:r>
    </w:p>
    <w:p w14:paraId="103A47FD" w14:textId="0B961E88" w:rsidR="00E2689C" w:rsidRPr="00EE63EF" w:rsidRDefault="006E2E80" w:rsidP="00E2689C">
      <w:pPr>
        <w:numPr>
          <w:ilvl w:val="0"/>
          <w:numId w:val="2"/>
        </w:numPr>
        <w:spacing w:after="0" w:line="240" w:lineRule="auto"/>
        <w:rPr>
          <w:rFonts w:eastAsia="Adobe Heiti Std R" w:cstheme="minorHAnsi"/>
          <w:sz w:val="24"/>
          <w:szCs w:val="24"/>
        </w:rPr>
      </w:pPr>
      <w:r w:rsidRPr="00EE63EF">
        <w:rPr>
          <w:rFonts w:eastAsia="Adobe Heiti Std R" w:cstheme="minorHAnsi"/>
          <w:sz w:val="24"/>
          <w:szCs w:val="24"/>
          <w:u w:val="single"/>
        </w:rPr>
        <w:t>Recall and explain</w:t>
      </w:r>
      <w:r w:rsidR="00E2689C" w:rsidRPr="00EE63EF">
        <w:rPr>
          <w:rFonts w:eastAsia="Adobe Heiti Std R" w:cstheme="minorHAnsi"/>
          <w:sz w:val="24"/>
          <w:szCs w:val="24"/>
        </w:rPr>
        <w:t xml:space="preserve"> the plant responses to vascular-colonizing fastidious bacteria.</w:t>
      </w:r>
    </w:p>
    <w:p w14:paraId="26E85BA6" w14:textId="17C55BC2" w:rsidR="00E2689C" w:rsidRPr="00EE63EF" w:rsidRDefault="006E2E80" w:rsidP="00E2689C">
      <w:pPr>
        <w:numPr>
          <w:ilvl w:val="0"/>
          <w:numId w:val="2"/>
        </w:numPr>
        <w:spacing w:after="0" w:line="240" w:lineRule="auto"/>
        <w:rPr>
          <w:rFonts w:eastAsia="Adobe Heiti Std R" w:cstheme="minorHAnsi"/>
          <w:sz w:val="24"/>
          <w:szCs w:val="24"/>
        </w:rPr>
      </w:pPr>
      <w:r w:rsidRPr="00EE63EF">
        <w:rPr>
          <w:rFonts w:eastAsia="Adobe Heiti Std R" w:cstheme="minorHAnsi"/>
          <w:sz w:val="24"/>
          <w:szCs w:val="24"/>
          <w:u w:val="single"/>
        </w:rPr>
        <w:t xml:space="preserve">Differentiate and </w:t>
      </w:r>
      <w:r w:rsidR="00F024F4" w:rsidRPr="00EE63EF">
        <w:rPr>
          <w:rFonts w:eastAsia="Adobe Heiti Std R" w:cstheme="minorHAnsi"/>
          <w:sz w:val="24"/>
          <w:szCs w:val="24"/>
          <w:u w:val="single"/>
        </w:rPr>
        <w:t>illustrate</w:t>
      </w:r>
      <w:r w:rsidRPr="00EE63EF">
        <w:rPr>
          <w:rFonts w:eastAsia="Adobe Heiti Std R" w:cstheme="minorHAnsi"/>
          <w:sz w:val="24"/>
          <w:szCs w:val="24"/>
          <w:u w:val="single"/>
        </w:rPr>
        <w:t xml:space="preserve"> </w:t>
      </w:r>
      <w:r w:rsidR="00E2689C" w:rsidRPr="00EE63EF">
        <w:rPr>
          <w:rFonts w:eastAsia="Adobe Heiti Std R" w:cstheme="minorHAnsi"/>
          <w:sz w:val="24"/>
          <w:szCs w:val="24"/>
        </w:rPr>
        <w:t xml:space="preserve">the </w:t>
      </w:r>
      <w:r w:rsidR="00F024F4" w:rsidRPr="00EE63EF">
        <w:rPr>
          <w:rFonts w:eastAsia="Adobe Heiti Std R" w:cstheme="minorHAnsi"/>
          <w:sz w:val="24"/>
          <w:szCs w:val="24"/>
        </w:rPr>
        <w:t xml:space="preserve">disease </w:t>
      </w:r>
      <w:r w:rsidR="00756647" w:rsidRPr="00EE63EF">
        <w:rPr>
          <w:rFonts w:eastAsia="Adobe Heiti Std R" w:cstheme="minorHAnsi"/>
          <w:sz w:val="24"/>
          <w:szCs w:val="24"/>
        </w:rPr>
        <w:t>components</w:t>
      </w:r>
      <w:r w:rsidR="00F024F4" w:rsidRPr="00EE63EF">
        <w:rPr>
          <w:rFonts w:eastAsia="Adobe Heiti Std R" w:cstheme="minorHAnsi"/>
          <w:sz w:val="24"/>
          <w:szCs w:val="24"/>
        </w:rPr>
        <w:t xml:space="preserve"> associated with </w:t>
      </w:r>
      <w:r w:rsidRPr="00EE63EF">
        <w:rPr>
          <w:rFonts w:eastAsia="Adobe Heiti Std R" w:cstheme="minorHAnsi"/>
          <w:sz w:val="24"/>
          <w:szCs w:val="24"/>
        </w:rPr>
        <w:t>i</w:t>
      </w:r>
      <w:r w:rsidR="00E2689C" w:rsidRPr="00EE63EF">
        <w:rPr>
          <w:rFonts w:eastAsia="Adobe Heiti Std R" w:cstheme="minorHAnsi"/>
          <w:sz w:val="24"/>
          <w:szCs w:val="24"/>
        </w:rPr>
        <w:t>nsect transmission modes of plant bacterial pathogens.</w:t>
      </w:r>
    </w:p>
    <w:p w14:paraId="3B10C59F" w14:textId="762C1917" w:rsidR="00E2689C" w:rsidRPr="00EE63EF" w:rsidRDefault="006E2E80" w:rsidP="00E2689C">
      <w:pPr>
        <w:numPr>
          <w:ilvl w:val="0"/>
          <w:numId w:val="2"/>
        </w:numPr>
        <w:spacing w:after="0" w:line="240" w:lineRule="auto"/>
        <w:rPr>
          <w:rFonts w:eastAsia="Adobe Heiti Std R" w:cstheme="minorHAnsi"/>
          <w:sz w:val="24"/>
          <w:szCs w:val="24"/>
        </w:rPr>
      </w:pPr>
      <w:r w:rsidRPr="00EE63EF">
        <w:rPr>
          <w:rFonts w:eastAsia="Adobe Heiti Std R" w:cstheme="minorHAnsi"/>
          <w:sz w:val="24"/>
          <w:szCs w:val="24"/>
          <w:u w:val="single"/>
        </w:rPr>
        <w:t>D</w:t>
      </w:r>
      <w:r w:rsidR="00F024F4" w:rsidRPr="00EE63EF">
        <w:rPr>
          <w:rFonts w:eastAsia="Adobe Heiti Std R" w:cstheme="minorHAnsi"/>
          <w:sz w:val="24"/>
          <w:szCs w:val="24"/>
          <w:u w:val="single"/>
        </w:rPr>
        <w:t>i</w:t>
      </w:r>
      <w:r w:rsidRPr="00EE63EF">
        <w:rPr>
          <w:rFonts w:eastAsia="Adobe Heiti Std R" w:cstheme="minorHAnsi"/>
          <w:sz w:val="24"/>
          <w:szCs w:val="24"/>
          <w:u w:val="single"/>
        </w:rPr>
        <w:t>sc</w:t>
      </w:r>
      <w:r w:rsidR="00F024F4" w:rsidRPr="00EE63EF">
        <w:rPr>
          <w:rFonts w:eastAsia="Adobe Heiti Std R" w:cstheme="minorHAnsi"/>
          <w:sz w:val="24"/>
          <w:szCs w:val="24"/>
          <w:u w:val="single"/>
        </w:rPr>
        <w:t>uss</w:t>
      </w:r>
      <w:r w:rsidR="00E2689C" w:rsidRPr="00EE63EF">
        <w:rPr>
          <w:rFonts w:eastAsia="Adobe Heiti Std R" w:cstheme="minorHAnsi"/>
          <w:sz w:val="24"/>
          <w:szCs w:val="24"/>
        </w:rPr>
        <w:t xml:space="preserve"> the role of insect vector biology and behavioral ecology in the spread of vector-borne diseases.</w:t>
      </w:r>
    </w:p>
    <w:p w14:paraId="0D7A4832" w14:textId="11D57537" w:rsidR="00E2689C" w:rsidRPr="00EE63EF" w:rsidRDefault="00FA39D4" w:rsidP="00E2689C">
      <w:pPr>
        <w:numPr>
          <w:ilvl w:val="0"/>
          <w:numId w:val="2"/>
        </w:numPr>
        <w:spacing w:after="0" w:line="240" w:lineRule="auto"/>
        <w:rPr>
          <w:rFonts w:eastAsia="Adobe Heiti Std R" w:cstheme="minorHAnsi"/>
          <w:sz w:val="24"/>
          <w:szCs w:val="24"/>
        </w:rPr>
      </w:pPr>
      <w:r w:rsidRPr="00EE63EF">
        <w:rPr>
          <w:rFonts w:eastAsia="Adobe Heiti Std R" w:cstheme="minorHAnsi"/>
          <w:sz w:val="24"/>
          <w:szCs w:val="24"/>
          <w:u w:val="single"/>
        </w:rPr>
        <w:t xml:space="preserve">Evaluate and </w:t>
      </w:r>
      <w:r w:rsidR="000720B5">
        <w:rPr>
          <w:rFonts w:eastAsia="Adobe Heiti Std R" w:cstheme="minorHAnsi"/>
          <w:sz w:val="24"/>
          <w:szCs w:val="24"/>
          <w:u w:val="single"/>
        </w:rPr>
        <w:t>p</w:t>
      </w:r>
      <w:r w:rsidR="006E2E80" w:rsidRPr="00EE63EF">
        <w:rPr>
          <w:rFonts w:eastAsia="Adobe Heiti Std R" w:cstheme="minorHAnsi"/>
          <w:sz w:val="24"/>
          <w:szCs w:val="24"/>
          <w:u w:val="single"/>
        </w:rPr>
        <w:t>ropose</w:t>
      </w:r>
      <w:r w:rsidR="00E2689C" w:rsidRPr="00EE63EF">
        <w:rPr>
          <w:rFonts w:eastAsia="Adobe Heiti Std R" w:cstheme="minorHAnsi"/>
          <w:sz w:val="24"/>
          <w:szCs w:val="24"/>
        </w:rPr>
        <w:t xml:space="preserve"> potential control strategies to disrupt insect transmission and/or plant colonization.</w:t>
      </w:r>
    </w:p>
    <w:bookmarkEnd w:id="1"/>
    <w:p w14:paraId="27305B11" w14:textId="77777777" w:rsidR="000B4CC1" w:rsidRPr="00EE63EF" w:rsidRDefault="000B4CC1" w:rsidP="00E2689C">
      <w:pPr>
        <w:autoSpaceDE w:val="0"/>
        <w:autoSpaceDN w:val="0"/>
        <w:spacing w:line="240" w:lineRule="auto"/>
        <w:rPr>
          <w:rFonts w:eastAsia="Adobe Heiti Std R" w:cstheme="minorHAnsi"/>
          <w:sz w:val="24"/>
          <w:szCs w:val="24"/>
        </w:rPr>
      </w:pPr>
    </w:p>
    <w:p w14:paraId="30FD0FA8" w14:textId="0F234B0F" w:rsidR="00863173" w:rsidRPr="00EE63EF" w:rsidRDefault="000B4CC1" w:rsidP="000B4CC1">
      <w:pPr>
        <w:rPr>
          <w:rFonts w:eastAsia="Adobe Heiti Std R" w:cstheme="minorHAnsi"/>
          <w:bCs/>
          <w:sz w:val="24"/>
          <w:szCs w:val="24"/>
        </w:rPr>
      </w:pPr>
      <w:r w:rsidRPr="00EE63EF">
        <w:rPr>
          <w:rFonts w:eastAsia="Adobe Heiti Std R" w:cstheme="minorHAnsi"/>
          <w:b/>
          <w:bCs/>
          <w:sz w:val="24"/>
          <w:szCs w:val="24"/>
        </w:rPr>
        <w:t>LEARNING MODULES:</w:t>
      </w:r>
      <w:r w:rsidRPr="00EE63EF">
        <w:rPr>
          <w:rFonts w:eastAsia="Adobe Heiti Std R" w:cstheme="minorHAnsi"/>
          <w:bCs/>
          <w:sz w:val="24"/>
          <w:szCs w:val="24"/>
        </w:rPr>
        <w:t xml:space="preserve"> The course content for this class is divided into </w:t>
      </w:r>
      <w:r w:rsidR="006E2E80" w:rsidRPr="00EE63EF">
        <w:rPr>
          <w:rFonts w:eastAsia="Adobe Heiti Std R" w:cstheme="minorHAnsi"/>
          <w:bCs/>
          <w:sz w:val="24"/>
          <w:szCs w:val="24"/>
        </w:rPr>
        <w:t>five</w:t>
      </w:r>
      <w:r w:rsidRPr="00EE63EF">
        <w:rPr>
          <w:rFonts w:eastAsia="Adobe Heiti Std R" w:cstheme="minorHAnsi"/>
          <w:bCs/>
          <w:sz w:val="24"/>
          <w:szCs w:val="24"/>
        </w:rPr>
        <w:t xml:space="preserve"> learning modules including i.</w:t>
      </w:r>
      <w:r w:rsidRPr="00EE63EF">
        <w:rPr>
          <w:rFonts w:eastAsia="Adobe Heiti Std R" w:cstheme="minorHAnsi"/>
          <w:sz w:val="24"/>
          <w:szCs w:val="24"/>
        </w:rPr>
        <w:t xml:space="preserve"> </w:t>
      </w:r>
      <w:r w:rsidR="008D77EB" w:rsidRPr="00EE63EF">
        <w:rPr>
          <w:rFonts w:eastAsia="Adobe Heiti Std R" w:cstheme="minorHAnsi"/>
          <w:sz w:val="24"/>
          <w:szCs w:val="24"/>
        </w:rPr>
        <w:t>Characterization of fastidious vascular-colonizing plant pathogenic bacteria</w:t>
      </w:r>
      <w:r w:rsidRPr="00EE63EF">
        <w:rPr>
          <w:rFonts w:eastAsia="Adobe Heiti Std R" w:cstheme="minorHAnsi"/>
          <w:bCs/>
          <w:sz w:val="24"/>
          <w:szCs w:val="24"/>
        </w:rPr>
        <w:t>, ii-</w:t>
      </w:r>
      <w:r w:rsidR="00863173" w:rsidRPr="00EE63EF">
        <w:rPr>
          <w:rFonts w:eastAsia="Adobe Heiti Std R" w:cstheme="minorHAnsi"/>
          <w:sz w:val="24"/>
          <w:szCs w:val="24"/>
        </w:rPr>
        <w:t xml:space="preserve">Diseases caused by </w:t>
      </w:r>
      <w:r w:rsidR="008D77EB" w:rsidRPr="00EE63EF">
        <w:rPr>
          <w:rFonts w:eastAsia="Adobe Heiti Std R" w:cstheme="minorHAnsi"/>
          <w:sz w:val="24"/>
          <w:szCs w:val="24"/>
        </w:rPr>
        <w:t>spiropla</w:t>
      </w:r>
      <w:r w:rsidR="00FA6C97" w:rsidRPr="00EE63EF">
        <w:rPr>
          <w:rFonts w:eastAsia="Adobe Heiti Std R" w:cstheme="minorHAnsi"/>
          <w:sz w:val="24"/>
          <w:szCs w:val="24"/>
        </w:rPr>
        <w:t>s</w:t>
      </w:r>
      <w:r w:rsidR="008D77EB" w:rsidRPr="00EE63EF">
        <w:rPr>
          <w:rFonts w:eastAsia="Adobe Heiti Std R" w:cstheme="minorHAnsi"/>
          <w:sz w:val="24"/>
          <w:szCs w:val="24"/>
        </w:rPr>
        <w:t>mas</w:t>
      </w:r>
      <w:r w:rsidR="003C3542">
        <w:rPr>
          <w:rFonts w:eastAsia="Adobe Heiti Std R" w:cstheme="minorHAnsi"/>
          <w:sz w:val="24"/>
          <w:szCs w:val="24"/>
        </w:rPr>
        <w:t>,</w:t>
      </w:r>
      <w:r w:rsidR="00FA6C97" w:rsidRPr="00EE63EF">
        <w:rPr>
          <w:rFonts w:eastAsia="Adobe Heiti Std R" w:cstheme="minorHAnsi"/>
          <w:sz w:val="24"/>
          <w:szCs w:val="24"/>
        </w:rPr>
        <w:t xml:space="preserve"> </w:t>
      </w:r>
      <w:r w:rsidR="00A36067">
        <w:rPr>
          <w:rFonts w:eastAsia="Adobe Heiti Std R" w:cstheme="minorHAnsi"/>
          <w:sz w:val="24"/>
          <w:szCs w:val="24"/>
        </w:rPr>
        <w:t>iii-Diseases caused by</w:t>
      </w:r>
      <w:r w:rsidR="00FA6C97" w:rsidRPr="00EE63EF">
        <w:rPr>
          <w:rFonts w:eastAsia="Adobe Heiti Std R" w:cstheme="minorHAnsi"/>
          <w:sz w:val="24"/>
          <w:szCs w:val="24"/>
        </w:rPr>
        <w:t xml:space="preserve"> phytoplasmas</w:t>
      </w:r>
      <w:r w:rsidRPr="00EE63EF">
        <w:rPr>
          <w:rFonts w:eastAsia="Adobe Heiti Std R" w:cstheme="minorHAnsi"/>
          <w:bCs/>
          <w:sz w:val="24"/>
          <w:szCs w:val="24"/>
        </w:rPr>
        <w:t>, i</w:t>
      </w:r>
      <w:r w:rsidR="00A36067">
        <w:rPr>
          <w:rFonts w:eastAsia="Adobe Heiti Std R" w:cstheme="minorHAnsi"/>
          <w:bCs/>
          <w:sz w:val="24"/>
          <w:szCs w:val="24"/>
        </w:rPr>
        <w:t>v</w:t>
      </w:r>
      <w:r w:rsidRPr="00EE63EF">
        <w:rPr>
          <w:rFonts w:eastAsia="Adobe Heiti Std R" w:cstheme="minorHAnsi"/>
          <w:bCs/>
          <w:sz w:val="24"/>
          <w:szCs w:val="24"/>
        </w:rPr>
        <w:t>-</w:t>
      </w:r>
      <w:r w:rsidR="00863173" w:rsidRPr="00EE63EF">
        <w:rPr>
          <w:rFonts w:eastAsia="Adobe Heiti Std R" w:cstheme="minorHAnsi"/>
          <w:sz w:val="24"/>
          <w:szCs w:val="24"/>
        </w:rPr>
        <w:t>Diseases caused by ‘</w:t>
      </w:r>
      <w:r w:rsidR="00863173" w:rsidRPr="00EE63EF">
        <w:rPr>
          <w:rFonts w:eastAsia="Adobe Heiti Std R" w:cstheme="minorHAnsi"/>
          <w:i/>
          <w:iCs/>
          <w:sz w:val="24"/>
          <w:szCs w:val="24"/>
        </w:rPr>
        <w:t>Ca.</w:t>
      </w:r>
      <w:r w:rsidR="00863173" w:rsidRPr="00EE63EF">
        <w:rPr>
          <w:rFonts w:eastAsia="Adobe Heiti Std R" w:cstheme="minorHAnsi"/>
          <w:sz w:val="24"/>
          <w:szCs w:val="24"/>
        </w:rPr>
        <w:t xml:space="preserve"> Liberibacter sp</w:t>
      </w:r>
      <w:r w:rsidR="00E74559" w:rsidRPr="00EE63EF">
        <w:rPr>
          <w:rFonts w:eastAsia="Adobe Heiti Std R" w:cstheme="minorHAnsi"/>
          <w:sz w:val="24"/>
          <w:szCs w:val="24"/>
        </w:rPr>
        <w:t>p</w:t>
      </w:r>
      <w:r w:rsidR="00863173" w:rsidRPr="00EE63EF">
        <w:rPr>
          <w:rFonts w:eastAsia="Adobe Heiti Std R" w:cstheme="minorHAnsi"/>
          <w:sz w:val="24"/>
          <w:szCs w:val="24"/>
        </w:rPr>
        <w:t>’</w:t>
      </w:r>
      <w:r w:rsidR="002E1A08" w:rsidRPr="00EE63EF">
        <w:rPr>
          <w:rFonts w:eastAsia="Adobe Heiti Std R" w:cstheme="minorHAnsi"/>
          <w:bCs/>
          <w:sz w:val="24"/>
          <w:szCs w:val="24"/>
        </w:rPr>
        <w:t xml:space="preserve">, </w:t>
      </w:r>
      <w:r w:rsidRPr="00EE63EF">
        <w:rPr>
          <w:rFonts w:eastAsia="Adobe Heiti Std R" w:cstheme="minorHAnsi"/>
          <w:bCs/>
          <w:sz w:val="24"/>
          <w:szCs w:val="24"/>
        </w:rPr>
        <w:t>v-</w:t>
      </w:r>
      <w:r w:rsidR="00863173" w:rsidRPr="00EE63EF">
        <w:rPr>
          <w:rFonts w:eastAsia="Adobe Heiti Std R" w:cstheme="minorHAnsi"/>
          <w:sz w:val="24"/>
          <w:szCs w:val="24"/>
        </w:rPr>
        <w:t xml:space="preserve">Diseases caused by </w:t>
      </w:r>
      <w:r w:rsidR="00863173" w:rsidRPr="00EE63EF">
        <w:rPr>
          <w:rFonts w:eastAsia="Adobe Heiti Std R" w:cstheme="minorHAnsi"/>
          <w:i/>
          <w:iCs/>
          <w:sz w:val="24"/>
          <w:szCs w:val="24"/>
        </w:rPr>
        <w:t>Xylella fastidiosa</w:t>
      </w:r>
      <w:r w:rsidR="002E1A08" w:rsidRPr="00EE63EF">
        <w:rPr>
          <w:rFonts w:eastAsia="Adobe Heiti Std R" w:cstheme="minorHAnsi"/>
          <w:bCs/>
          <w:sz w:val="24"/>
          <w:szCs w:val="24"/>
        </w:rPr>
        <w:t>, v</w:t>
      </w:r>
      <w:r w:rsidR="00A36067">
        <w:rPr>
          <w:rFonts w:eastAsia="Adobe Heiti Std R" w:cstheme="minorHAnsi"/>
          <w:bCs/>
          <w:sz w:val="24"/>
          <w:szCs w:val="24"/>
        </w:rPr>
        <w:t>i</w:t>
      </w:r>
      <w:r w:rsidR="002E1A08" w:rsidRPr="00EE63EF">
        <w:rPr>
          <w:rFonts w:eastAsia="Adobe Heiti Std R" w:cstheme="minorHAnsi"/>
          <w:bCs/>
          <w:sz w:val="24"/>
          <w:szCs w:val="24"/>
        </w:rPr>
        <w:t xml:space="preserve">- </w:t>
      </w:r>
      <w:r w:rsidR="002718E8">
        <w:rPr>
          <w:rFonts w:eastAsia="Adobe Heiti Std R" w:cstheme="minorHAnsi"/>
          <w:bCs/>
          <w:sz w:val="24"/>
          <w:szCs w:val="24"/>
        </w:rPr>
        <w:t>Q</w:t>
      </w:r>
      <w:r w:rsidR="002E1A08" w:rsidRPr="00EE63EF">
        <w:rPr>
          <w:rFonts w:eastAsia="Adobe Heiti Std R" w:cstheme="minorHAnsi"/>
          <w:bCs/>
          <w:sz w:val="24"/>
          <w:szCs w:val="24"/>
        </w:rPr>
        <w:t xml:space="preserve">uestions for open </w:t>
      </w:r>
      <w:r w:rsidR="000720B5" w:rsidRPr="00EE63EF">
        <w:rPr>
          <w:rFonts w:eastAsia="Adobe Heiti Std R" w:cstheme="minorHAnsi"/>
          <w:bCs/>
          <w:sz w:val="24"/>
          <w:szCs w:val="24"/>
        </w:rPr>
        <w:t>discussion.</w:t>
      </w:r>
      <w:r w:rsidRPr="00EE63EF">
        <w:rPr>
          <w:rFonts w:eastAsia="Adobe Heiti Std R" w:cstheme="minorHAnsi"/>
          <w:bCs/>
          <w:sz w:val="24"/>
          <w:szCs w:val="24"/>
        </w:rPr>
        <w:t xml:space="preserve"> </w:t>
      </w:r>
    </w:p>
    <w:p w14:paraId="774E7599" w14:textId="016689A1" w:rsidR="000B4CC1" w:rsidRPr="00EE63EF" w:rsidRDefault="000B4CC1" w:rsidP="000B4CC1">
      <w:pPr>
        <w:rPr>
          <w:rFonts w:eastAsia="Adobe Heiti Std R" w:cstheme="minorHAnsi"/>
          <w:bCs/>
          <w:sz w:val="24"/>
          <w:szCs w:val="24"/>
        </w:rPr>
      </w:pPr>
      <w:r w:rsidRPr="00EE63EF">
        <w:rPr>
          <w:rFonts w:eastAsia="Adobe Heiti Std R" w:cstheme="minorHAnsi"/>
          <w:bCs/>
          <w:sz w:val="24"/>
          <w:szCs w:val="24"/>
        </w:rPr>
        <w:t xml:space="preserve">Every module has </w:t>
      </w:r>
      <w:r w:rsidR="002718E8">
        <w:rPr>
          <w:rFonts w:eastAsia="Adobe Heiti Std R" w:cstheme="minorHAnsi"/>
          <w:bCs/>
          <w:sz w:val="24"/>
          <w:szCs w:val="24"/>
        </w:rPr>
        <w:t>a</w:t>
      </w:r>
      <w:r w:rsidRPr="00EE63EF">
        <w:rPr>
          <w:rFonts w:eastAsia="Adobe Heiti Std R" w:cstheme="minorHAnsi"/>
          <w:bCs/>
          <w:sz w:val="24"/>
          <w:szCs w:val="24"/>
        </w:rPr>
        <w:t xml:space="preserve"> graded quiz after </w:t>
      </w:r>
      <w:r w:rsidR="00863173" w:rsidRPr="00EE63EF">
        <w:rPr>
          <w:rFonts w:eastAsia="Adobe Heiti Std R" w:cstheme="minorHAnsi"/>
          <w:bCs/>
          <w:sz w:val="24"/>
          <w:szCs w:val="24"/>
        </w:rPr>
        <w:t xml:space="preserve">the </w:t>
      </w:r>
      <w:r w:rsidRPr="00EE63EF">
        <w:rPr>
          <w:rFonts w:eastAsia="Adobe Heiti Std R" w:cstheme="minorHAnsi"/>
          <w:bCs/>
          <w:sz w:val="24"/>
          <w:szCs w:val="24"/>
        </w:rPr>
        <w:t xml:space="preserve">completion of the module.  </w:t>
      </w:r>
    </w:p>
    <w:p w14:paraId="4ADCAF2B" w14:textId="3A6EF65F" w:rsidR="00E74559" w:rsidRPr="00EE63EF" w:rsidRDefault="00E74559" w:rsidP="00E74559">
      <w:pPr>
        <w:spacing w:line="242" w:lineRule="auto"/>
        <w:ind w:right="60"/>
        <w:rPr>
          <w:rFonts w:eastAsia="Adobe Heiti Std R" w:cstheme="minorHAnsi"/>
        </w:rPr>
      </w:pPr>
      <w:r w:rsidRPr="00A64C46">
        <w:rPr>
          <w:rFonts w:eastAsia="Adobe Heiti Std R" w:cstheme="minorHAnsi"/>
          <w:b/>
          <w:sz w:val="24"/>
          <w:szCs w:val="24"/>
        </w:rPr>
        <w:t>DISCUSSIONS:</w:t>
      </w:r>
      <w:r w:rsidRPr="00EE63EF">
        <w:rPr>
          <w:rFonts w:eastAsia="Adobe Heiti Std R" w:cstheme="minorHAnsi"/>
          <w:b/>
        </w:rPr>
        <w:t xml:space="preserve"> </w:t>
      </w:r>
      <w:r w:rsidRPr="00EE63EF">
        <w:rPr>
          <w:rFonts w:eastAsia="Adobe Heiti Std R" w:cstheme="minorHAnsi"/>
          <w:sz w:val="24"/>
        </w:rPr>
        <w:t xml:space="preserve">Students will participate in article discussions, </w:t>
      </w:r>
      <w:r w:rsidR="00D51A99">
        <w:rPr>
          <w:rFonts w:eastAsia="Adobe Heiti Std R" w:cstheme="minorHAnsi"/>
          <w:sz w:val="24"/>
        </w:rPr>
        <w:t>occasionally</w:t>
      </w:r>
      <w:r w:rsidRPr="00EE63EF">
        <w:rPr>
          <w:rFonts w:eastAsia="Adobe Heiti Std R" w:cstheme="minorHAnsi"/>
          <w:sz w:val="24"/>
        </w:rPr>
        <w:t>. Briefs and discussion participation will be graded through a combination of peer review and instructor review.</w:t>
      </w:r>
    </w:p>
    <w:p w14:paraId="1802590F" w14:textId="2D953031" w:rsidR="000B4CC1" w:rsidRPr="002718E8" w:rsidRDefault="000B4CC1" w:rsidP="000B4CC1">
      <w:pPr>
        <w:spacing w:line="0" w:lineRule="atLeast"/>
        <w:rPr>
          <w:rFonts w:eastAsia="Adobe Heiti Std R" w:cstheme="minorHAnsi"/>
          <w:bCs/>
          <w:sz w:val="24"/>
          <w:szCs w:val="24"/>
        </w:rPr>
      </w:pPr>
      <w:r w:rsidRPr="00EE63EF">
        <w:rPr>
          <w:rFonts w:eastAsia="Adobe Heiti Std R" w:cstheme="minorHAnsi"/>
          <w:b/>
          <w:sz w:val="24"/>
          <w:szCs w:val="24"/>
        </w:rPr>
        <w:t xml:space="preserve">GRADE: </w:t>
      </w:r>
      <w:r w:rsidR="002718E8" w:rsidRPr="00EE63EF">
        <w:rPr>
          <w:rFonts w:eastAsia="Adobe Heiti Std R" w:cstheme="minorHAnsi"/>
          <w:bCs/>
          <w:sz w:val="24"/>
          <w:szCs w:val="24"/>
        </w:rPr>
        <w:t xml:space="preserve">Grading is based </w:t>
      </w:r>
      <w:r w:rsidR="002718E8" w:rsidRPr="003C3542">
        <w:rPr>
          <w:rFonts w:eastAsia="Adobe Heiti Std R" w:cstheme="minorHAnsi"/>
          <w:bCs/>
          <w:sz w:val="24"/>
          <w:szCs w:val="24"/>
        </w:rPr>
        <w:t>on f</w:t>
      </w:r>
      <w:r w:rsidR="003C3542" w:rsidRPr="003C3542">
        <w:rPr>
          <w:rFonts w:eastAsia="Adobe Heiti Std R" w:cstheme="minorHAnsi"/>
          <w:bCs/>
          <w:sz w:val="24"/>
          <w:szCs w:val="24"/>
        </w:rPr>
        <w:t>ive</w:t>
      </w:r>
      <w:r w:rsidR="002718E8" w:rsidRPr="00EE63EF">
        <w:rPr>
          <w:rFonts w:eastAsia="Adobe Heiti Std R" w:cstheme="minorHAnsi"/>
          <w:bCs/>
          <w:sz w:val="24"/>
          <w:szCs w:val="24"/>
        </w:rPr>
        <w:t xml:space="preserve"> quizzes, </w:t>
      </w:r>
      <w:r w:rsidR="002718E8">
        <w:rPr>
          <w:rFonts w:eastAsia="Adobe Heiti Std R" w:cstheme="minorHAnsi"/>
          <w:bCs/>
          <w:sz w:val="24"/>
          <w:szCs w:val="24"/>
        </w:rPr>
        <w:t xml:space="preserve">a </w:t>
      </w:r>
      <w:r w:rsidR="002718E8" w:rsidRPr="00EE63EF">
        <w:rPr>
          <w:rFonts w:eastAsia="Adobe Heiti Std R" w:cstheme="minorHAnsi"/>
          <w:bCs/>
          <w:sz w:val="24"/>
          <w:szCs w:val="24"/>
        </w:rPr>
        <w:t>term paper</w:t>
      </w:r>
      <w:r w:rsidR="002718E8">
        <w:rPr>
          <w:rFonts w:eastAsia="Adobe Heiti Std R" w:cstheme="minorHAnsi"/>
          <w:bCs/>
          <w:sz w:val="24"/>
          <w:szCs w:val="24"/>
        </w:rPr>
        <w:t>,</w:t>
      </w:r>
      <w:r w:rsidR="002718E8" w:rsidRPr="00EE63EF">
        <w:rPr>
          <w:rFonts w:eastAsia="Adobe Heiti Std R" w:cstheme="minorHAnsi"/>
          <w:bCs/>
          <w:sz w:val="24"/>
          <w:szCs w:val="24"/>
        </w:rPr>
        <w:t xml:space="preserve"> participation in discussion sessions</w:t>
      </w:r>
      <w:r w:rsidR="002718E8">
        <w:rPr>
          <w:rFonts w:eastAsia="Adobe Heiti Std R" w:cstheme="minorHAnsi"/>
          <w:bCs/>
          <w:sz w:val="24"/>
          <w:szCs w:val="24"/>
        </w:rPr>
        <w:t>, a</w:t>
      </w:r>
      <w:r w:rsidR="002718E8" w:rsidRPr="00EE63EF">
        <w:rPr>
          <w:rFonts w:eastAsia="Adobe Heiti Std R" w:cstheme="minorHAnsi"/>
          <w:bCs/>
          <w:sz w:val="24"/>
          <w:szCs w:val="24"/>
        </w:rPr>
        <w:t xml:space="preserve"> midterm</w:t>
      </w:r>
      <w:r w:rsidR="002718E8">
        <w:rPr>
          <w:rFonts w:eastAsia="Adobe Heiti Std R" w:cstheme="minorHAnsi"/>
          <w:bCs/>
          <w:sz w:val="24"/>
          <w:szCs w:val="24"/>
        </w:rPr>
        <w:t xml:space="preserve"> exam,</w:t>
      </w:r>
      <w:r w:rsidR="002718E8" w:rsidRPr="00EE63EF">
        <w:rPr>
          <w:rFonts w:eastAsia="Adobe Heiti Std R" w:cstheme="minorHAnsi"/>
          <w:bCs/>
          <w:sz w:val="24"/>
          <w:szCs w:val="24"/>
        </w:rPr>
        <w:t xml:space="preserve"> </w:t>
      </w:r>
      <w:r w:rsidR="002718E8">
        <w:rPr>
          <w:rFonts w:eastAsia="Adobe Heiti Std R" w:cstheme="minorHAnsi"/>
          <w:bCs/>
          <w:sz w:val="24"/>
          <w:szCs w:val="24"/>
        </w:rPr>
        <w:t xml:space="preserve">and a </w:t>
      </w:r>
      <w:r w:rsidR="002718E8" w:rsidRPr="00EE63EF">
        <w:rPr>
          <w:rFonts w:eastAsia="Adobe Heiti Std R" w:cstheme="minorHAnsi"/>
          <w:bCs/>
          <w:sz w:val="24"/>
          <w:szCs w:val="24"/>
        </w:rPr>
        <w:t>cumulative final exam</w:t>
      </w:r>
      <w:r w:rsidR="002718E8">
        <w:rPr>
          <w:rFonts w:eastAsia="Adobe Heiti Std R" w:cstheme="minorHAnsi"/>
          <w:bCs/>
          <w:sz w:val="24"/>
          <w:szCs w:val="24"/>
        </w:rPr>
        <w:t xml:space="preserve">. </w:t>
      </w:r>
      <w:r w:rsidRPr="00EE63EF">
        <w:rPr>
          <w:rFonts w:eastAsia="Adobe Heiti Std R" w:cstheme="minorHAnsi"/>
          <w:bCs/>
          <w:sz w:val="24"/>
          <w:szCs w:val="24"/>
        </w:rPr>
        <w:t>Grades will be based on the following assessments:</w:t>
      </w:r>
      <w:r w:rsidRPr="00EE63EF">
        <w:rPr>
          <w:rFonts w:eastAsia="Adobe Heiti Std R" w:cstheme="minorHAnsi"/>
          <w:sz w:val="24"/>
          <w:szCs w:val="24"/>
        </w:rPr>
        <w:t xml:space="preserve"> </w:t>
      </w:r>
    </w:p>
    <w:p w14:paraId="2D1F4C46" w14:textId="77777777" w:rsidR="000B4CC1" w:rsidRPr="00EE63EF" w:rsidRDefault="000B4CC1" w:rsidP="000B4CC1">
      <w:pPr>
        <w:spacing w:line="0" w:lineRule="atLeast"/>
        <w:rPr>
          <w:rFonts w:eastAsia="Adobe Heiti Std R" w:cstheme="minorHAnsi"/>
          <w:b/>
          <w:sz w:val="24"/>
          <w:szCs w:val="24"/>
        </w:rPr>
      </w:pPr>
    </w:p>
    <w:tbl>
      <w:tblPr>
        <w:tblW w:w="0" w:type="auto"/>
        <w:tblInd w:w="2220" w:type="dxa"/>
        <w:tblLayout w:type="fixed"/>
        <w:tblCellMar>
          <w:left w:w="0" w:type="dxa"/>
          <w:right w:w="0" w:type="dxa"/>
        </w:tblCellMar>
        <w:tblLook w:val="0000" w:firstRow="0" w:lastRow="0" w:firstColumn="0" w:lastColumn="0" w:noHBand="0" w:noVBand="0"/>
      </w:tblPr>
      <w:tblGrid>
        <w:gridCol w:w="4073"/>
        <w:gridCol w:w="20"/>
        <w:gridCol w:w="102"/>
        <w:gridCol w:w="1576"/>
      </w:tblGrid>
      <w:tr w:rsidR="00EE63EF" w:rsidRPr="00EE63EF" w14:paraId="1364BFFE" w14:textId="77777777">
        <w:trPr>
          <w:trHeight w:val="78"/>
        </w:trPr>
        <w:tc>
          <w:tcPr>
            <w:tcW w:w="4073" w:type="dxa"/>
            <w:tcBorders>
              <w:top w:val="single" w:sz="8" w:space="0" w:color="auto"/>
              <w:bottom w:val="single" w:sz="8" w:space="0" w:color="auto"/>
            </w:tcBorders>
            <w:shd w:val="clear" w:color="auto" w:fill="auto"/>
            <w:vAlign w:val="bottom"/>
          </w:tcPr>
          <w:p w14:paraId="24BDD945" w14:textId="77777777" w:rsidR="000B4CC1" w:rsidRPr="00EE63EF" w:rsidRDefault="000B4CC1">
            <w:pPr>
              <w:spacing w:line="0" w:lineRule="atLeast"/>
              <w:ind w:left="120"/>
              <w:rPr>
                <w:rFonts w:eastAsia="Adobe Heiti Std R" w:cstheme="minorHAnsi"/>
                <w:b/>
                <w:sz w:val="24"/>
                <w:szCs w:val="24"/>
              </w:rPr>
            </w:pPr>
            <w:r w:rsidRPr="00EE63EF">
              <w:rPr>
                <w:rFonts w:eastAsia="Adobe Heiti Std R" w:cstheme="minorHAnsi"/>
                <w:b/>
                <w:sz w:val="24"/>
                <w:szCs w:val="24"/>
              </w:rPr>
              <w:t>Component</w:t>
            </w:r>
          </w:p>
        </w:tc>
        <w:tc>
          <w:tcPr>
            <w:tcW w:w="20" w:type="dxa"/>
            <w:shd w:val="clear" w:color="auto" w:fill="auto"/>
            <w:vAlign w:val="bottom"/>
          </w:tcPr>
          <w:p w14:paraId="2244FC9E" w14:textId="77777777" w:rsidR="000B4CC1" w:rsidRPr="00EE63EF" w:rsidRDefault="000B4CC1">
            <w:pPr>
              <w:spacing w:line="0" w:lineRule="atLeast"/>
              <w:rPr>
                <w:rFonts w:eastAsia="Adobe Heiti Std R" w:cstheme="minorHAnsi"/>
                <w:b/>
                <w:sz w:val="24"/>
                <w:szCs w:val="24"/>
              </w:rPr>
            </w:pPr>
          </w:p>
        </w:tc>
        <w:tc>
          <w:tcPr>
            <w:tcW w:w="102" w:type="dxa"/>
            <w:tcBorders>
              <w:top w:val="single" w:sz="8" w:space="0" w:color="auto"/>
              <w:bottom w:val="single" w:sz="8" w:space="0" w:color="auto"/>
            </w:tcBorders>
            <w:shd w:val="clear" w:color="auto" w:fill="auto"/>
            <w:vAlign w:val="bottom"/>
          </w:tcPr>
          <w:p w14:paraId="4B9BF6FD" w14:textId="77777777" w:rsidR="000B4CC1" w:rsidRPr="00EE63EF" w:rsidRDefault="000B4CC1">
            <w:pPr>
              <w:spacing w:line="0" w:lineRule="atLeast"/>
              <w:rPr>
                <w:rFonts w:eastAsia="Adobe Heiti Std R" w:cstheme="minorHAnsi"/>
                <w:b/>
                <w:sz w:val="24"/>
                <w:szCs w:val="24"/>
              </w:rPr>
            </w:pPr>
          </w:p>
        </w:tc>
        <w:tc>
          <w:tcPr>
            <w:tcW w:w="1576" w:type="dxa"/>
            <w:tcBorders>
              <w:top w:val="single" w:sz="8" w:space="0" w:color="auto"/>
              <w:bottom w:val="single" w:sz="8" w:space="0" w:color="auto"/>
            </w:tcBorders>
            <w:shd w:val="clear" w:color="auto" w:fill="auto"/>
            <w:vAlign w:val="bottom"/>
          </w:tcPr>
          <w:p w14:paraId="395F2D97" w14:textId="77777777" w:rsidR="000B4CC1" w:rsidRPr="00EE63EF" w:rsidRDefault="000B4CC1">
            <w:pPr>
              <w:spacing w:line="0" w:lineRule="atLeast"/>
              <w:ind w:right="22"/>
              <w:jc w:val="center"/>
              <w:rPr>
                <w:rFonts w:eastAsia="Adobe Heiti Std R" w:cstheme="minorHAnsi"/>
                <w:b/>
                <w:w w:val="97"/>
                <w:sz w:val="24"/>
                <w:szCs w:val="24"/>
              </w:rPr>
            </w:pPr>
            <w:r w:rsidRPr="00EE63EF">
              <w:rPr>
                <w:rFonts w:eastAsia="Adobe Heiti Std R" w:cstheme="minorHAnsi"/>
                <w:b/>
                <w:w w:val="97"/>
                <w:sz w:val="24"/>
                <w:szCs w:val="24"/>
              </w:rPr>
              <w:t>Points</w:t>
            </w:r>
          </w:p>
        </w:tc>
      </w:tr>
      <w:tr w:rsidR="00EE63EF" w:rsidRPr="00EE63EF" w14:paraId="36D47EF9" w14:textId="77777777">
        <w:trPr>
          <w:trHeight w:val="64"/>
        </w:trPr>
        <w:tc>
          <w:tcPr>
            <w:tcW w:w="4073" w:type="dxa"/>
            <w:tcBorders>
              <w:bottom w:val="single" w:sz="8" w:space="0" w:color="auto"/>
            </w:tcBorders>
            <w:shd w:val="clear" w:color="auto" w:fill="auto"/>
            <w:vAlign w:val="bottom"/>
          </w:tcPr>
          <w:p w14:paraId="1B26275A" w14:textId="77777777" w:rsidR="000B4CC1" w:rsidRPr="00EE63EF" w:rsidRDefault="000B4CC1">
            <w:pPr>
              <w:spacing w:line="226" w:lineRule="exact"/>
              <w:ind w:left="120"/>
              <w:rPr>
                <w:rFonts w:eastAsia="Adobe Heiti Std R" w:cstheme="minorHAnsi"/>
                <w:sz w:val="24"/>
                <w:szCs w:val="24"/>
              </w:rPr>
            </w:pPr>
            <w:r w:rsidRPr="00EE63EF">
              <w:rPr>
                <w:rFonts w:eastAsia="Adobe Heiti Std R" w:cstheme="minorHAnsi"/>
                <w:sz w:val="24"/>
                <w:szCs w:val="24"/>
              </w:rPr>
              <w:t>Quiz 1</w:t>
            </w:r>
          </w:p>
        </w:tc>
        <w:tc>
          <w:tcPr>
            <w:tcW w:w="20" w:type="dxa"/>
            <w:shd w:val="clear" w:color="auto" w:fill="auto"/>
            <w:vAlign w:val="bottom"/>
          </w:tcPr>
          <w:p w14:paraId="21C06464" w14:textId="77777777" w:rsidR="000B4CC1" w:rsidRPr="00EE63EF" w:rsidRDefault="000B4CC1">
            <w:pPr>
              <w:spacing w:line="0" w:lineRule="atLeast"/>
              <w:rPr>
                <w:rFonts w:eastAsia="Adobe Heiti Std R" w:cstheme="minorHAnsi"/>
                <w:sz w:val="24"/>
                <w:szCs w:val="24"/>
              </w:rPr>
            </w:pPr>
          </w:p>
        </w:tc>
        <w:tc>
          <w:tcPr>
            <w:tcW w:w="1678" w:type="dxa"/>
            <w:gridSpan w:val="2"/>
            <w:tcBorders>
              <w:bottom w:val="single" w:sz="8" w:space="0" w:color="auto"/>
            </w:tcBorders>
            <w:shd w:val="clear" w:color="auto" w:fill="auto"/>
            <w:vAlign w:val="bottom"/>
          </w:tcPr>
          <w:p w14:paraId="6CD808BF" w14:textId="1C57A08C" w:rsidR="000B4CC1" w:rsidRPr="00EE63EF" w:rsidRDefault="000B4CC1">
            <w:pPr>
              <w:spacing w:line="226" w:lineRule="exact"/>
              <w:jc w:val="center"/>
              <w:rPr>
                <w:rFonts w:eastAsia="Adobe Heiti Std R" w:cstheme="minorHAnsi"/>
                <w:w w:val="95"/>
                <w:sz w:val="24"/>
                <w:szCs w:val="24"/>
              </w:rPr>
            </w:pPr>
            <w:r w:rsidRPr="00EE63EF">
              <w:rPr>
                <w:rFonts w:eastAsia="Adobe Heiti Std R" w:cstheme="minorHAnsi"/>
                <w:w w:val="95"/>
                <w:sz w:val="24"/>
                <w:szCs w:val="24"/>
              </w:rPr>
              <w:t>2</w:t>
            </w:r>
            <w:r w:rsidR="002E1A08" w:rsidRPr="00EE63EF">
              <w:rPr>
                <w:rFonts w:eastAsia="Adobe Heiti Std R" w:cstheme="minorHAnsi"/>
                <w:w w:val="95"/>
                <w:sz w:val="24"/>
                <w:szCs w:val="24"/>
              </w:rPr>
              <w:t>0</w:t>
            </w:r>
          </w:p>
        </w:tc>
      </w:tr>
      <w:tr w:rsidR="00EE63EF" w:rsidRPr="00EE63EF" w14:paraId="5284028A" w14:textId="77777777">
        <w:trPr>
          <w:trHeight w:val="62"/>
        </w:trPr>
        <w:tc>
          <w:tcPr>
            <w:tcW w:w="4073" w:type="dxa"/>
            <w:tcBorders>
              <w:bottom w:val="single" w:sz="8" w:space="0" w:color="auto"/>
            </w:tcBorders>
            <w:shd w:val="clear" w:color="auto" w:fill="auto"/>
            <w:vAlign w:val="bottom"/>
          </w:tcPr>
          <w:p w14:paraId="1117EC67" w14:textId="77777777" w:rsidR="000B4CC1" w:rsidRPr="00EE63EF" w:rsidRDefault="000B4CC1">
            <w:pPr>
              <w:spacing w:line="220" w:lineRule="exact"/>
              <w:ind w:left="120"/>
              <w:rPr>
                <w:rFonts w:eastAsia="Adobe Heiti Std R" w:cstheme="minorHAnsi"/>
                <w:sz w:val="24"/>
                <w:szCs w:val="24"/>
              </w:rPr>
            </w:pPr>
            <w:r w:rsidRPr="00EE63EF">
              <w:rPr>
                <w:rFonts w:eastAsia="Adobe Heiti Std R" w:cstheme="minorHAnsi"/>
                <w:sz w:val="24"/>
                <w:szCs w:val="24"/>
              </w:rPr>
              <w:t>Quiz 2</w:t>
            </w:r>
          </w:p>
        </w:tc>
        <w:tc>
          <w:tcPr>
            <w:tcW w:w="20" w:type="dxa"/>
            <w:shd w:val="clear" w:color="auto" w:fill="auto"/>
            <w:vAlign w:val="bottom"/>
          </w:tcPr>
          <w:p w14:paraId="5DD4EC01" w14:textId="77777777" w:rsidR="000B4CC1" w:rsidRPr="00EE63EF" w:rsidRDefault="000B4CC1">
            <w:pPr>
              <w:spacing w:line="0" w:lineRule="atLeast"/>
              <w:rPr>
                <w:rFonts w:eastAsia="Adobe Heiti Std R" w:cstheme="minorHAnsi"/>
                <w:sz w:val="24"/>
                <w:szCs w:val="24"/>
              </w:rPr>
            </w:pPr>
          </w:p>
        </w:tc>
        <w:tc>
          <w:tcPr>
            <w:tcW w:w="1678" w:type="dxa"/>
            <w:gridSpan w:val="2"/>
            <w:tcBorders>
              <w:bottom w:val="single" w:sz="8" w:space="0" w:color="auto"/>
            </w:tcBorders>
            <w:shd w:val="clear" w:color="auto" w:fill="auto"/>
            <w:vAlign w:val="bottom"/>
          </w:tcPr>
          <w:p w14:paraId="4C6ED23B" w14:textId="4964E5D6" w:rsidR="000B4CC1" w:rsidRPr="00EE63EF" w:rsidRDefault="000B4CC1">
            <w:pPr>
              <w:spacing w:line="220" w:lineRule="exact"/>
              <w:jc w:val="center"/>
              <w:rPr>
                <w:rFonts w:eastAsia="Adobe Heiti Std R" w:cstheme="minorHAnsi"/>
                <w:w w:val="95"/>
                <w:sz w:val="24"/>
                <w:szCs w:val="24"/>
              </w:rPr>
            </w:pPr>
            <w:r w:rsidRPr="00EE63EF">
              <w:rPr>
                <w:rFonts w:eastAsia="Adobe Heiti Std R" w:cstheme="minorHAnsi"/>
                <w:w w:val="95"/>
                <w:sz w:val="24"/>
                <w:szCs w:val="24"/>
              </w:rPr>
              <w:t>2</w:t>
            </w:r>
            <w:r w:rsidR="002E1A08" w:rsidRPr="00EE63EF">
              <w:rPr>
                <w:rFonts w:eastAsia="Adobe Heiti Std R" w:cstheme="minorHAnsi"/>
                <w:w w:val="95"/>
                <w:sz w:val="24"/>
                <w:szCs w:val="24"/>
              </w:rPr>
              <w:t>0</w:t>
            </w:r>
          </w:p>
        </w:tc>
      </w:tr>
      <w:tr w:rsidR="00EE63EF" w:rsidRPr="00EE63EF" w14:paraId="36DF37A4" w14:textId="77777777">
        <w:trPr>
          <w:trHeight w:val="62"/>
        </w:trPr>
        <w:tc>
          <w:tcPr>
            <w:tcW w:w="4073" w:type="dxa"/>
            <w:tcBorders>
              <w:bottom w:val="single" w:sz="8" w:space="0" w:color="auto"/>
            </w:tcBorders>
            <w:shd w:val="clear" w:color="auto" w:fill="auto"/>
            <w:vAlign w:val="bottom"/>
          </w:tcPr>
          <w:p w14:paraId="2D62518F" w14:textId="77777777" w:rsidR="000B4CC1" w:rsidRPr="00EE63EF" w:rsidRDefault="000B4CC1">
            <w:pPr>
              <w:spacing w:line="220" w:lineRule="exact"/>
              <w:ind w:left="120"/>
              <w:rPr>
                <w:rFonts w:eastAsia="Adobe Heiti Std R" w:cstheme="minorHAnsi"/>
                <w:sz w:val="24"/>
                <w:szCs w:val="24"/>
              </w:rPr>
            </w:pPr>
            <w:r w:rsidRPr="00EE63EF">
              <w:rPr>
                <w:rFonts w:eastAsia="Adobe Heiti Std R" w:cstheme="minorHAnsi"/>
                <w:sz w:val="24"/>
                <w:szCs w:val="24"/>
              </w:rPr>
              <w:t>Quiz 3</w:t>
            </w:r>
          </w:p>
        </w:tc>
        <w:tc>
          <w:tcPr>
            <w:tcW w:w="20" w:type="dxa"/>
            <w:shd w:val="clear" w:color="auto" w:fill="auto"/>
            <w:vAlign w:val="bottom"/>
          </w:tcPr>
          <w:p w14:paraId="2FDFA43B" w14:textId="77777777" w:rsidR="000B4CC1" w:rsidRPr="00EE63EF" w:rsidRDefault="000B4CC1">
            <w:pPr>
              <w:spacing w:line="0" w:lineRule="atLeast"/>
              <w:rPr>
                <w:rFonts w:eastAsia="Adobe Heiti Std R" w:cstheme="minorHAnsi"/>
                <w:sz w:val="24"/>
                <w:szCs w:val="24"/>
              </w:rPr>
            </w:pPr>
          </w:p>
        </w:tc>
        <w:tc>
          <w:tcPr>
            <w:tcW w:w="1678" w:type="dxa"/>
            <w:gridSpan w:val="2"/>
            <w:tcBorders>
              <w:bottom w:val="single" w:sz="8" w:space="0" w:color="auto"/>
            </w:tcBorders>
            <w:shd w:val="clear" w:color="auto" w:fill="auto"/>
            <w:vAlign w:val="bottom"/>
          </w:tcPr>
          <w:p w14:paraId="31AC37A3" w14:textId="5C2A7C35" w:rsidR="000B4CC1" w:rsidRPr="00EE63EF" w:rsidRDefault="000B4CC1">
            <w:pPr>
              <w:spacing w:line="220" w:lineRule="exact"/>
              <w:jc w:val="center"/>
              <w:rPr>
                <w:rFonts w:eastAsia="Adobe Heiti Std R" w:cstheme="minorHAnsi"/>
                <w:w w:val="95"/>
                <w:sz w:val="24"/>
                <w:szCs w:val="24"/>
              </w:rPr>
            </w:pPr>
            <w:r w:rsidRPr="00EE63EF">
              <w:rPr>
                <w:rFonts w:eastAsia="Adobe Heiti Std R" w:cstheme="minorHAnsi"/>
                <w:w w:val="95"/>
                <w:sz w:val="24"/>
                <w:szCs w:val="24"/>
              </w:rPr>
              <w:t>2</w:t>
            </w:r>
            <w:r w:rsidR="002E1A08" w:rsidRPr="00EE63EF">
              <w:rPr>
                <w:rFonts w:eastAsia="Adobe Heiti Std R" w:cstheme="minorHAnsi"/>
                <w:w w:val="95"/>
                <w:sz w:val="24"/>
                <w:szCs w:val="24"/>
              </w:rPr>
              <w:t>0</w:t>
            </w:r>
          </w:p>
        </w:tc>
      </w:tr>
      <w:tr w:rsidR="00EE63EF" w:rsidRPr="00EE63EF" w14:paraId="3F97EDEA" w14:textId="77777777">
        <w:trPr>
          <w:trHeight w:val="62"/>
        </w:trPr>
        <w:tc>
          <w:tcPr>
            <w:tcW w:w="4073" w:type="dxa"/>
            <w:tcBorders>
              <w:bottom w:val="single" w:sz="8" w:space="0" w:color="auto"/>
            </w:tcBorders>
            <w:shd w:val="clear" w:color="auto" w:fill="auto"/>
            <w:vAlign w:val="bottom"/>
          </w:tcPr>
          <w:p w14:paraId="2C6656BC" w14:textId="77777777" w:rsidR="000B4CC1" w:rsidRPr="00EE63EF" w:rsidRDefault="000B4CC1">
            <w:pPr>
              <w:spacing w:line="220" w:lineRule="exact"/>
              <w:ind w:left="120"/>
              <w:rPr>
                <w:rFonts w:eastAsia="Adobe Heiti Std R" w:cstheme="minorHAnsi"/>
                <w:sz w:val="24"/>
                <w:szCs w:val="24"/>
              </w:rPr>
            </w:pPr>
            <w:r w:rsidRPr="00EE63EF">
              <w:rPr>
                <w:rFonts w:eastAsia="Adobe Heiti Std R" w:cstheme="minorHAnsi"/>
                <w:sz w:val="24"/>
                <w:szCs w:val="24"/>
              </w:rPr>
              <w:lastRenderedPageBreak/>
              <w:t>Quiz 4</w:t>
            </w:r>
          </w:p>
        </w:tc>
        <w:tc>
          <w:tcPr>
            <w:tcW w:w="20" w:type="dxa"/>
            <w:shd w:val="clear" w:color="auto" w:fill="auto"/>
            <w:vAlign w:val="bottom"/>
          </w:tcPr>
          <w:p w14:paraId="6D1A4110" w14:textId="77777777" w:rsidR="000B4CC1" w:rsidRPr="00EE63EF" w:rsidRDefault="000B4CC1">
            <w:pPr>
              <w:spacing w:line="0" w:lineRule="atLeast"/>
              <w:rPr>
                <w:rFonts w:eastAsia="Adobe Heiti Std R" w:cstheme="minorHAnsi"/>
                <w:sz w:val="24"/>
                <w:szCs w:val="24"/>
              </w:rPr>
            </w:pPr>
          </w:p>
        </w:tc>
        <w:tc>
          <w:tcPr>
            <w:tcW w:w="1678" w:type="dxa"/>
            <w:gridSpan w:val="2"/>
            <w:tcBorders>
              <w:bottom w:val="single" w:sz="8" w:space="0" w:color="auto"/>
            </w:tcBorders>
            <w:shd w:val="clear" w:color="auto" w:fill="auto"/>
            <w:vAlign w:val="bottom"/>
          </w:tcPr>
          <w:p w14:paraId="233EE9B1" w14:textId="1C0BF676" w:rsidR="000B4CC1" w:rsidRPr="00EE63EF" w:rsidRDefault="000B4CC1">
            <w:pPr>
              <w:spacing w:line="220" w:lineRule="exact"/>
              <w:jc w:val="center"/>
              <w:rPr>
                <w:rFonts w:eastAsia="Adobe Heiti Std R" w:cstheme="minorHAnsi"/>
                <w:w w:val="95"/>
                <w:sz w:val="24"/>
                <w:szCs w:val="24"/>
              </w:rPr>
            </w:pPr>
            <w:r w:rsidRPr="00EE63EF">
              <w:rPr>
                <w:rFonts w:eastAsia="Adobe Heiti Std R" w:cstheme="minorHAnsi"/>
                <w:w w:val="95"/>
                <w:sz w:val="24"/>
                <w:szCs w:val="24"/>
              </w:rPr>
              <w:t>2</w:t>
            </w:r>
            <w:r w:rsidR="002E1A08" w:rsidRPr="00EE63EF">
              <w:rPr>
                <w:rFonts w:eastAsia="Adobe Heiti Std R" w:cstheme="minorHAnsi"/>
                <w:w w:val="95"/>
                <w:sz w:val="24"/>
                <w:szCs w:val="24"/>
              </w:rPr>
              <w:t>0</w:t>
            </w:r>
          </w:p>
        </w:tc>
      </w:tr>
      <w:tr w:rsidR="00EE63EF" w:rsidRPr="00EE63EF" w14:paraId="08AD5BB5" w14:textId="77777777">
        <w:trPr>
          <w:trHeight w:val="62"/>
        </w:trPr>
        <w:tc>
          <w:tcPr>
            <w:tcW w:w="4073" w:type="dxa"/>
            <w:tcBorders>
              <w:bottom w:val="single" w:sz="8" w:space="0" w:color="auto"/>
            </w:tcBorders>
            <w:shd w:val="clear" w:color="auto" w:fill="auto"/>
            <w:vAlign w:val="bottom"/>
          </w:tcPr>
          <w:p w14:paraId="4763372C" w14:textId="12837F66" w:rsidR="002E1A08" w:rsidRPr="00EE63EF" w:rsidRDefault="002E1A08">
            <w:pPr>
              <w:spacing w:line="220" w:lineRule="exact"/>
              <w:ind w:left="120"/>
              <w:rPr>
                <w:rFonts w:eastAsia="Adobe Heiti Std R" w:cstheme="minorHAnsi"/>
                <w:sz w:val="24"/>
                <w:szCs w:val="24"/>
              </w:rPr>
            </w:pPr>
            <w:r w:rsidRPr="00EE63EF">
              <w:rPr>
                <w:rFonts w:eastAsia="Adobe Heiti Std R" w:cstheme="minorHAnsi"/>
                <w:sz w:val="24"/>
                <w:szCs w:val="24"/>
              </w:rPr>
              <w:t>Quiz 5</w:t>
            </w:r>
          </w:p>
        </w:tc>
        <w:tc>
          <w:tcPr>
            <w:tcW w:w="20" w:type="dxa"/>
            <w:shd w:val="clear" w:color="auto" w:fill="auto"/>
            <w:vAlign w:val="bottom"/>
          </w:tcPr>
          <w:p w14:paraId="44485C44" w14:textId="77777777" w:rsidR="002E1A08" w:rsidRPr="00EE63EF" w:rsidRDefault="002E1A08">
            <w:pPr>
              <w:spacing w:line="0" w:lineRule="atLeast"/>
              <w:rPr>
                <w:rFonts w:eastAsia="Adobe Heiti Std R" w:cstheme="minorHAnsi"/>
                <w:sz w:val="24"/>
                <w:szCs w:val="24"/>
              </w:rPr>
            </w:pPr>
          </w:p>
        </w:tc>
        <w:tc>
          <w:tcPr>
            <w:tcW w:w="1678" w:type="dxa"/>
            <w:gridSpan w:val="2"/>
            <w:tcBorders>
              <w:bottom w:val="single" w:sz="8" w:space="0" w:color="auto"/>
            </w:tcBorders>
            <w:shd w:val="clear" w:color="auto" w:fill="auto"/>
            <w:vAlign w:val="bottom"/>
          </w:tcPr>
          <w:p w14:paraId="270868E8" w14:textId="16441F6A" w:rsidR="002E1A08" w:rsidRPr="00EE63EF" w:rsidRDefault="002E1A08">
            <w:pPr>
              <w:spacing w:line="220" w:lineRule="exact"/>
              <w:jc w:val="center"/>
              <w:rPr>
                <w:rFonts w:eastAsia="Adobe Heiti Std R" w:cstheme="minorHAnsi"/>
                <w:w w:val="95"/>
                <w:sz w:val="24"/>
                <w:szCs w:val="24"/>
              </w:rPr>
            </w:pPr>
            <w:r w:rsidRPr="00EE63EF">
              <w:rPr>
                <w:rFonts w:eastAsia="Adobe Heiti Std R" w:cstheme="minorHAnsi"/>
                <w:w w:val="95"/>
                <w:sz w:val="24"/>
                <w:szCs w:val="24"/>
              </w:rPr>
              <w:t>20</w:t>
            </w:r>
          </w:p>
        </w:tc>
      </w:tr>
      <w:tr w:rsidR="00EE63EF" w:rsidRPr="00EE63EF" w14:paraId="453D30B3" w14:textId="77777777">
        <w:trPr>
          <w:trHeight w:val="62"/>
        </w:trPr>
        <w:tc>
          <w:tcPr>
            <w:tcW w:w="4073" w:type="dxa"/>
            <w:tcBorders>
              <w:bottom w:val="single" w:sz="8" w:space="0" w:color="auto"/>
            </w:tcBorders>
            <w:shd w:val="clear" w:color="auto" w:fill="auto"/>
            <w:vAlign w:val="bottom"/>
          </w:tcPr>
          <w:p w14:paraId="428EEFD7" w14:textId="77777777" w:rsidR="000B4CC1" w:rsidRPr="00EE63EF" w:rsidRDefault="000B4CC1">
            <w:pPr>
              <w:spacing w:line="220" w:lineRule="exact"/>
              <w:ind w:left="120"/>
              <w:rPr>
                <w:rFonts w:eastAsia="Adobe Heiti Std R" w:cstheme="minorHAnsi"/>
                <w:sz w:val="24"/>
                <w:szCs w:val="24"/>
              </w:rPr>
            </w:pPr>
            <w:r w:rsidRPr="00EE63EF">
              <w:rPr>
                <w:rFonts w:eastAsia="Adobe Heiti Std R" w:cstheme="minorHAnsi"/>
                <w:sz w:val="24"/>
                <w:szCs w:val="24"/>
              </w:rPr>
              <w:t xml:space="preserve">Mid-term Exam </w:t>
            </w:r>
          </w:p>
        </w:tc>
        <w:tc>
          <w:tcPr>
            <w:tcW w:w="20" w:type="dxa"/>
            <w:shd w:val="clear" w:color="auto" w:fill="auto"/>
            <w:vAlign w:val="bottom"/>
          </w:tcPr>
          <w:p w14:paraId="0093F00A" w14:textId="77777777" w:rsidR="000B4CC1" w:rsidRPr="00EE63EF" w:rsidRDefault="000B4CC1">
            <w:pPr>
              <w:spacing w:line="0" w:lineRule="atLeast"/>
              <w:rPr>
                <w:rFonts w:eastAsia="Adobe Heiti Std R" w:cstheme="minorHAnsi"/>
                <w:sz w:val="24"/>
                <w:szCs w:val="24"/>
              </w:rPr>
            </w:pPr>
          </w:p>
        </w:tc>
        <w:tc>
          <w:tcPr>
            <w:tcW w:w="1678" w:type="dxa"/>
            <w:gridSpan w:val="2"/>
            <w:tcBorders>
              <w:bottom w:val="single" w:sz="8" w:space="0" w:color="auto"/>
            </w:tcBorders>
            <w:shd w:val="clear" w:color="auto" w:fill="auto"/>
            <w:vAlign w:val="bottom"/>
          </w:tcPr>
          <w:p w14:paraId="466C5672" w14:textId="77777777" w:rsidR="000B4CC1" w:rsidRPr="00EE63EF" w:rsidRDefault="000B4CC1">
            <w:pPr>
              <w:spacing w:line="220" w:lineRule="exact"/>
              <w:jc w:val="center"/>
              <w:rPr>
                <w:rFonts w:eastAsia="Adobe Heiti Std R" w:cstheme="minorHAnsi"/>
                <w:w w:val="95"/>
                <w:sz w:val="24"/>
                <w:szCs w:val="24"/>
              </w:rPr>
            </w:pPr>
            <w:r w:rsidRPr="00EE63EF">
              <w:rPr>
                <w:rFonts w:eastAsia="Adobe Heiti Std R" w:cstheme="minorHAnsi"/>
                <w:w w:val="95"/>
                <w:sz w:val="24"/>
                <w:szCs w:val="24"/>
              </w:rPr>
              <w:t>200</w:t>
            </w:r>
          </w:p>
        </w:tc>
      </w:tr>
      <w:tr w:rsidR="00EE63EF" w:rsidRPr="00EE63EF" w14:paraId="4E9E09C3" w14:textId="77777777">
        <w:trPr>
          <w:trHeight w:val="62"/>
        </w:trPr>
        <w:tc>
          <w:tcPr>
            <w:tcW w:w="4073" w:type="dxa"/>
            <w:tcBorders>
              <w:bottom w:val="single" w:sz="8" w:space="0" w:color="auto"/>
            </w:tcBorders>
            <w:shd w:val="clear" w:color="auto" w:fill="auto"/>
            <w:vAlign w:val="bottom"/>
          </w:tcPr>
          <w:p w14:paraId="57822DCD" w14:textId="77777777" w:rsidR="000B4CC1" w:rsidRPr="00EE63EF" w:rsidRDefault="000B4CC1">
            <w:pPr>
              <w:spacing w:line="220" w:lineRule="exact"/>
              <w:ind w:left="120"/>
              <w:rPr>
                <w:rFonts w:eastAsia="Adobe Heiti Std R" w:cstheme="minorHAnsi"/>
                <w:sz w:val="24"/>
                <w:szCs w:val="24"/>
              </w:rPr>
            </w:pPr>
            <w:r w:rsidRPr="00EE63EF">
              <w:rPr>
                <w:rFonts w:eastAsia="Adobe Heiti Std R" w:cstheme="minorHAnsi"/>
                <w:sz w:val="24"/>
                <w:szCs w:val="24"/>
              </w:rPr>
              <w:t>Discussion Sessions</w:t>
            </w:r>
          </w:p>
        </w:tc>
        <w:tc>
          <w:tcPr>
            <w:tcW w:w="20" w:type="dxa"/>
            <w:shd w:val="clear" w:color="auto" w:fill="auto"/>
            <w:vAlign w:val="bottom"/>
          </w:tcPr>
          <w:p w14:paraId="3823E518" w14:textId="77777777" w:rsidR="000B4CC1" w:rsidRPr="00EE63EF" w:rsidRDefault="000B4CC1">
            <w:pPr>
              <w:spacing w:line="0" w:lineRule="atLeast"/>
              <w:rPr>
                <w:rFonts w:eastAsia="Adobe Heiti Std R" w:cstheme="minorHAnsi"/>
                <w:sz w:val="24"/>
                <w:szCs w:val="24"/>
              </w:rPr>
            </w:pPr>
          </w:p>
        </w:tc>
        <w:tc>
          <w:tcPr>
            <w:tcW w:w="1678" w:type="dxa"/>
            <w:gridSpan w:val="2"/>
            <w:tcBorders>
              <w:bottom w:val="single" w:sz="8" w:space="0" w:color="auto"/>
            </w:tcBorders>
            <w:shd w:val="clear" w:color="auto" w:fill="auto"/>
            <w:vAlign w:val="bottom"/>
          </w:tcPr>
          <w:p w14:paraId="54189878" w14:textId="77777777" w:rsidR="000B4CC1" w:rsidRPr="00EE63EF" w:rsidRDefault="000B4CC1">
            <w:pPr>
              <w:spacing w:line="220" w:lineRule="exact"/>
              <w:jc w:val="center"/>
              <w:rPr>
                <w:rFonts w:eastAsia="Adobe Heiti Std R" w:cstheme="minorHAnsi"/>
                <w:w w:val="95"/>
                <w:sz w:val="24"/>
                <w:szCs w:val="24"/>
              </w:rPr>
            </w:pPr>
            <w:r w:rsidRPr="00EE63EF">
              <w:rPr>
                <w:rFonts w:eastAsia="Adobe Heiti Std R" w:cstheme="minorHAnsi"/>
                <w:w w:val="95"/>
                <w:sz w:val="24"/>
                <w:szCs w:val="24"/>
              </w:rPr>
              <w:t>100</w:t>
            </w:r>
          </w:p>
        </w:tc>
      </w:tr>
      <w:tr w:rsidR="00EE63EF" w:rsidRPr="00EE63EF" w14:paraId="6F5BB63C" w14:textId="77777777">
        <w:trPr>
          <w:trHeight w:val="62"/>
        </w:trPr>
        <w:tc>
          <w:tcPr>
            <w:tcW w:w="4073" w:type="dxa"/>
            <w:tcBorders>
              <w:bottom w:val="single" w:sz="8" w:space="0" w:color="auto"/>
            </w:tcBorders>
            <w:shd w:val="clear" w:color="auto" w:fill="auto"/>
            <w:vAlign w:val="bottom"/>
          </w:tcPr>
          <w:p w14:paraId="1FE95356" w14:textId="77777777" w:rsidR="000B4CC1" w:rsidRPr="00EE63EF" w:rsidRDefault="000B4CC1">
            <w:pPr>
              <w:spacing w:line="220" w:lineRule="exact"/>
              <w:ind w:left="120"/>
              <w:rPr>
                <w:rFonts w:eastAsia="Adobe Heiti Std R" w:cstheme="minorHAnsi"/>
                <w:sz w:val="24"/>
                <w:szCs w:val="24"/>
              </w:rPr>
            </w:pPr>
            <w:r w:rsidRPr="00EE63EF">
              <w:rPr>
                <w:rFonts w:eastAsia="Adobe Heiti Std R" w:cstheme="minorHAnsi"/>
                <w:sz w:val="24"/>
                <w:szCs w:val="24"/>
              </w:rPr>
              <w:t>Term paper</w:t>
            </w:r>
          </w:p>
        </w:tc>
        <w:tc>
          <w:tcPr>
            <w:tcW w:w="20" w:type="dxa"/>
            <w:shd w:val="clear" w:color="auto" w:fill="auto"/>
            <w:vAlign w:val="bottom"/>
          </w:tcPr>
          <w:p w14:paraId="552EC762" w14:textId="77777777" w:rsidR="000B4CC1" w:rsidRPr="00EE63EF" w:rsidRDefault="000B4CC1">
            <w:pPr>
              <w:spacing w:line="0" w:lineRule="atLeast"/>
              <w:rPr>
                <w:rFonts w:eastAsia="Adobe Heiti Std R" w:cstheme="minorHAnsi"/>
                <w:sz w:val="24"/>
                <w:szCs w:val="24"/>
              </w:rPr>
            </w:pPr>
          </w:p>
        </w:tc>
        <w:tc>
          <w:tcPr>
            <w:tcW w:w="1678" w:type="dxa"/>
            <w:gridSpan w:val="2"/>
            <w:tcBorders>
              <w:bottom w:val="single" w:sz="8" w:space="0" w:color="auto"/>
            </w:tcBorders>
            <w:shd w:val="clear" w:color="auto" w:fill="auto"/>
            <w:vAlign w:val="bottom"/>
          </w:tcPr>
          <w:p w14:paraId="7EA3DCD4" w14:textId="77777777" w:rsidR="000B4CC1" w:rsidRPr="00EE63EF" w:rsidRDefault="000B4CC1">
            <w:pPr>
              <w:spacing w:line="220" w:lineRule="exact"/>
              <w:jc w:val="center"/>
              <w:rPr>
                <w:rFonts w:eastAsia="Adobe Heiti Std R" w:cstheme="minorHAnsi"/>
                <w:w w:val="95"/>
                <w:sz w:val="24"/>
                <w:szCs w:val="24"/>
              </w:rPr>
            </w:pPr>
            <w:r w:rsidRPr="00EE63EF">
              <w:rPr>
                <w:rFonts w:eastAsia="Adobe Heiti Std R" w:cstheme="minorHAnsi"/>
                <w:w w:val="95"/>
                <w:sz w:val="24"/>
                <w:szCs w:val="24"/>
              </w:rPr>
              <w:t>100</w:t>
            </w:r>
          </w:p>
        </w:tc>
      </w:tr>
      <w:tr w:rsidR="00EE63EF" w:rsidRPr="00EE63EF" w14:paraId="2274ED70" w14:textId="77777777">
        <w:trPr>
          <w:trHeight w:val="65"/>
        </w:trPr>
        <w:tc>
          <w:tcPr>
            <w:tcW w:w="4073" w:type="dxa"/>
            <w:tcBorders>
              <w:bottom w:val="single" w:sz="4" w:space="0" w:color="auto"/>
            </w:tcBorders>
            <w:shd w:val="clear" w:color="auto" w:fill="auto"/>
            <w:vAlign w:val="bottom"/>
          </w:tcPr>
          <w:p w14:paraId="2C6B1A81" w14:textId="77777777" w:rsidR="000B4CC1" w:rsidRPr="00EE63EF" w:rsidRDefault="000B4CC1">
            <w:pPr>
              <w:spacing w:line="220" w:lineRule="exact"/>
              <w:ind w:left="120"/>
              <w:rPr>
                <w:rFonts w:eastAsia="Adobe Heiti Std R" w:cstheme="minorHAnsi"/>
                <w:sz w:val="24"/>
                <w:szCs w:val="24"/>
              </w:rPr>
            </w:pPr>
            <w:r w:rsidRPr="00EE63EF">
              <w:rPr>
                <w:rFonts w:eastAsia="Adobe Heiti Std R" w:cstheme="minorHAnsi"/>
                <w:sz w:val="24"/>
                <w:szCs w:val="24"/>
              </w:rPr>
              <w:t xml:space="preserve">Final Exam (Comprehensive) </w:t>
            </w:r>
          </w:p>
        </w:tc>
        <w:tc>
          <w:tcPr>
            <w:tcW w:w="20" w:type="dxa"/>
            <w:tcBorders>
              <w:bottom w:val="single" w:sz="4" w:space="0" w:color="auto"/>
            </w:tcBorders>
            <w:shd w:val="clear" w:color="auto" w:fill="auto"/>
            <w:vAlign w:val="bottom"/>
          </w:tcPr>
          <w:p w14:paraId="23E48056" w14:textId="77777777" w:rsidR="000B4CC1" w:rsidRPr="00EE63EF" w:rsidRDefault="000B4CC1">
            <w:pPr>
              <w:spacing w:line="0" w:lineRule="atLeast"/>
              <w:rPr>
                <w:rFonts w:eastAsia="Adobe Heiti Std R" w:cstheme="minorHAnsi"/>
                <w:sz w:val="24"/>
                <w:szCs w:val="24"/>
              </w:rPr>
            </w:pPr>
          </w:p>
        </w:tc>
        <w:tc>
          <w:tcPr>
            <w:tcW w:w="1678" w:type="dxa"/>
            <w:gridSpan w:val="2"/>
            <w:tcBorders>
              <w:bottom w:val="single" w:sz="4" w:space="0" w:color="auto"/>
            </w:tcBorders>
            <w:shd w:val="clear" w:color="auto" w:fill="auto"/>
            <w:vAlign w:val="bottom"/>
          </w:tcPr>
          <w:p w14:paraId="101C22EF" w14:textId="77777777" w:rsidR="000B4CC1" w:rsidRPr="00EE63EF" w:rsidRDefault="000B4CC1">
            <w:pPr>
              <w:spacing w:line="220" w:lineRule="exact"/>
              <w:jc w:val="center"/>
              <w:rPr>
                <w:rFonts w:eastAsia="Adobe Heiti Std R" w:cstheme="minorHAnsi"/>
                <w:w w:val="95"/>
                <w:sz w:val="24"/>
                <w:szCs w:val="24"/>
              </w:rPr>
            </w:pPr>
            <w:r w:rsidRPr="00EE63EF">
              <w:rPr>
                <w:rFonts w:eastAsia="Adobe Heiti Std R" w:cstheme="minorHAnsi"/>
                <w:w w:val="95"/>
                <w:sz w:val="24"/>
                <w:szCs w:val="24"/>
              </w:rPr>
              <w:t>300</w:t>
            </w:r>
          </w:p>
        </w:tc>
      </w:tr>
      <w:tr w:rsidR="005B073E" w:rsidRPr="00EE63EF" w14:paraId="4B1B8348" w14:textId="77777777">
        <w:trPr>
          <w:trHeight w:val="13"/>
        </w:trPr>
        <w:tc>
          <w:tcPr>
            <w:tcW w:w="4073" w:type="dxa"/>
            <w:tcBorders>
              <w:top w:val="single" w:sz="4" w:space="0" w:color="auto"/>
              <w:bottom w:val="single" w:sz="8" w:space="0" w:color="auto"/>
            </w:tcBorders>
            <w:shd w:val="clear" w:color="auto" w:fill="auto"/>
            <w:vAlign w:val="bottom"/>
          </w:tcPr>
          <w:p w14:paraId="7AC5A784" w14:textId="77777777" w:rsidR="000B4CC1" w:rsidRPr="00EE63EF" w:rsidRDefault="000B4CC1">
            <w:pPr>
              <w:spacing w:line="0" w:lineRule="atLeast"/>
              <w:ind w:left="120"/>
              <w:rPr>
                <w:rFonts w:eastAsia="Adobe Heiti Std R" w:cstheme="minorHAnsi"/>
                <w:b/>
                <w:sz w:val="24"/>
                <w:szCs w:val="24"/>
              </w:rPr>
            </w:pPr>
            <w:r w:rsidRPr="00EE63EF">
              <w:rPr>
                <w:rFonts w:eastAsia="Adobe Heiti Std R" w:cstheme="minorHAnsi"/>
                <w:b/>
                <w:sz w:val="24"/>
                <w:szCs w:val="24"/>
              </w:rPr>
              <w:t>TOTAL</w:t>
            </w:r>
          </w:p>
        </w:tc>
        <w:tc>
          <w:tcPr>
            <w:tcW w:w="20" w:type="dxa"/>
            <w:tcBorders>
              <w:top w:val="single" w:sz="4" w:space="0" w:color="auto"/>
            </w:tcBorders>
            <w:shd w:val="clear" w:color="auto" w:fill="auto"/>
            <w:vAlign w:val="bottom"/>
          </w:tcPr>
          <w:p w14:paraId="0BB87E40" w14:textId="77777777" w:rsidR="000B4CC1" w:rsidRPr="00EE63EF" w:rsidRDefault="000B4CC1">
            <w:pPr>
              <w:spacing w:line="0" w:lineRule="atLeast"/>
              <w:rPr>
                <w:rFonts w:eastAsia="Adobe Heiti Std R" w:cstheme="minorHAnsi"/>
                <w:b/>
                <w:sz w:val="24"/>
                <w:szCs w:val="24"/>
              </w:rPr>
            </w:pPr>
          </w:p>
        </w:tc>
        <w:tc>
          <w:tcPr>
            <w:tcW w:w="102" w:type="dxa"/>
            <w:tcBorders>
              <w:top w:val="single" w:sz="4" w:space="0" w:color="auto"/>
              <w:bottom w:val="single" w:sz="8" w:space="0" w:color="auto"/>
            </w:tcBorders>
            <w:shd w:val="clear" w:color="auto" w:fill="auto"/>
            <w:vAlign w:val="bottom"/>
          </w:tcPr>
          <w:p w14:paraId="3FD00423" w14:textId="77777777" w:rsidR="000B4CC1" w:rsidRPr="00EE63EF" w:rsidRDefault="000B4CC1">
            <w:pPr>
              <w:spacing w:line="0" w:lineRule="atLeast"/>
              <w:rPr>
                <w:rFonts w:eastAsia="Adobe Heiti Std R" w:cstheme="minorHAnsi"/>
                <w:b/>
                <w:sz w:val="24"/>
                <w:szCs w:val="24"/>
              </w:rPr>
            </w:pPr>
          </w:p>
        </w:tc>
        <w:tc>
          <w:tcPr>
            <w:tcW w:w="1576" w:type="dxa"/>
            <w:tcBorders>
              <w:top w:val="single" w:sz="4" w:space="0" w:color="auto"/>
              <w:bottom w:val="single" w:sz="8" w:space="0" w:color="auto"/>
            </w:tcBorders>
            <w:shd w:val="clear" w:color="auto" w:fill="auto"/>
            <w:vAlign w:val="bottom"/>
          </w:tcPr>
          <w:p w14:paraId="2A3B96F8" w14:textId="77777777" w:rsidR="000B4CC1" w:rsidRPr="00EE63EF" w:rsidRDefault="000B4CC1">
            <w:pPr>
              <w:spacing w:line="0" w:lineRule="atLeast"/>
              <w:jc w:val="center"/>
              <w:rPr>
                <w:rFonts w:eastAsia="Adobe Heiti Std R" w:cstheme="minorHAnsi"/>
                <w:b/>
                <w:w w:val="95"/>
                <w:sz w:val="24"/>
                <w:szCs w:val="24"/>
              </w:rPr>
            </w:pPr>
            <w:r w:rsidRPr="00EE63EF">
              <w:rPr>
                <w:rFonts w:eastAsia="Adobe Heiti Std R" w:cstheme="minorHAnsi"/>
                <w:b/>
                <w:w w:val="95"/>
                <w:sz w:val="24"/>
                <w:szCs w:val="24"/>
              </w:rPr>
              <w:t>800</w:t>
            </w:r>
          </w:p>
        </w:tc>
      </w:tr>
    </w:tbl>
    <w:p w14:paraId="79883D2A" w14:textId="77777777" w:rsidR="000B4CC1" w:rsidRPr="00EE63EF" w:rsidRDefault="000B4CC1" w:rsidP="000B4CC1">
      <w:pPr>
        <w:spacing w:line="213" w:lineRule="exact"/>
        <w:rPr>
          <w:rFonts w:eastAsia="Adobe Heiti Std R" w:cstheme="minorHAnsi"/>
          <w:sz w:val="24"/>
          <w:szCs w:val="24"/>
        </w:rPr>
      </w:pPr>
    </w:p>
    <w:p w14:paraId="529420FE" w14:textId="270A376B" w:rsidR="000B4CC1" w:rsidRPr="007A1438" w:rsidRDefault="000B4CC1" w:rsidP="00E74559">
      <w:pPr>
        <w:spacing w:line="246" w:lineRule="auto"/>
        <w:rPr>
          <w:rFonts w:eastAsia="Adobe Heiti Std R" w:cstheme="minorHAnsi"/>
          <w:sz w:val="24"/>
          <w:szCs w:val="24"/>
        </w:rPr>
      </w:pPr>
      <w:r w:rsidRPr="00EE63EF">
        <w:rPr>
          <w:rFonts w:eastAsia="Adobe Heiti Std R" w:cstheme="minorHAnsi"/>
          <w:b/>
          <w:i/>
          <w:sz w:val="24"/>
          <w:szCs w:val="24"/>
        </w:rPr>
        <w:t>Exams and quizzes</w:t>
      </w:r>
      <w:r w:rsidRPr="00EE63EF">
        <w:rPr>
          <w:rFonts w:eastAsia="Adobe Heiti Std R" w:cstheme="minorHAnsi"/>
          <w:i/>
          <w:sz w:val="24"/>
          <w:szCs w:val="24"/>
        </w:rPr>
        <w:t>:</w:t>
      </w:r>
      <w:r w:rsidRPr="00EE63EF">
        <w:rPr>
          <w:rFonts w:eastAsia="Adobe Heiti Std R" w:cstheme="minorHAnsi"/>
          <w:sz w:val="24"/>
          <w:szCs w:val="24"/>
        </w:rPr>
        <w:t xml:space="preserve"> There will be two exams (</w:t>
      </w:r>
      <w:r w:rsidR="002718E8">
        <w:rPr>
          <w:rFonts w:eastAsia="Adobe Heiti Std R" w:cstheme="minorHAnsi"/>
          <w:sz w:val="24"/>
          <w:szCs w:val="24"/>
        </w:rPr>
        <w:t xml:space="preserve">a </w:t>
      </w:r>
      <w:r w:rsidRPr="00EE63EF">
        <w:rPr>
          <w:rFonts w:eastAsia="Adobe Heiti Std R" w:cstheme="minorHAnsi"/>
          <w:sz w:val="24"/>
          <w:szCs w:val="24"/>
        </w:rPr>
        <w:t xml:space="preserve">mid-term </w:t>
      </w:r>
      <w:r w:rsidR="00322A91">
        <w:rPr>
          <w:rFonts w:eastAsia="Adobe Heiti Std R" w:cstheme="minorHAnsi"/>
          <w:sz w:val="24"/>
          <w:szCs w:val="24"/>
        </w:rPr>
        <w:t>[</w:t>
      </w:r>
      <w:r w:rsidR="00E134FA">
        <w:rPr>
          <w:rFonts w:eastAsia="Adobe Heiti Std R" w:cstheme="minorHAnsi"/>
          <w:sz w:val="24"/>
          <w:szCs w:val="24"/>
        </w:rPr>
        <w:t>200 points</w:t>
      </w:r>
      <w:r w:rsidR="00322A91">
        <w:rPr>
          <w:rFonts w:eastAsia="Adobe Heiti Std R" w:cstheme="minorHAnsi"/>
          <w:sz w:val="24"/>
          <w:szCs w:val="24"/>
        </w:rPr>
        <w:t xml:space="preserve">] </w:t>
      </w:r>
      <w:r w:rsidRPr="00EE63EF">
        <w:rPr>
          <w:rFonts w:eastAsia="Adobe Heiti Std R" w:cstheme="minorHAnsi"/>
          <w:sz w:val="24"/>
          <w:szCs w:val="24"/>
        </w:rPr>
        <w:t>and final</w:t>
      </w:r>
      <w:r w:rsidR="00E134FA">
        <w:rPr>
          <w:rFonts w:eastAsia="Adobe Heiti Std R" w:cstheme="minorHAnsi"/>
          <w:sz w:val="24"/>
          <w:szCs w:val="24"/>
        </w:rPr>
        <w:t xml:space="preserve"> </w:t>
      </w:r>
      <w:r w:rsidR="00322A91">
        <w:rPr>
          <w:rFonts w:eastAsia="Adobe Heiti Std R" w:cstheme="minorHAnsi"/>
          <w:sz w:val="24"/>
          <w:szCs w:val="24"/>
        </w:rPr>
        <w:t>[</w:t>
      </w:r>
      <w:r w:rsidR="00E134FA">
        <w:rPr>
          <w:rFonts w:eastAsia="Adobe Heiti Std R" w:cstheme="minorHAnsi"/>
          <w:sz w:val="24"/>
          <w:szCs w:val="24"/>
        </w:rPr>
        <w:t>300 points</w:t>
      </w:r>
      <w:r w:rsidRPr="00EE63EF">
        <w:rPr>
          <w:rFonts w:eastAsia="Adobe Heiti Std R" w:cstheme="minorHAnsi"/>
          <w:sz w:val="24"/>
          <w:szCs w:val="24"/>
        </w:rPr>
        <w:t xml:space="preserve">). </w:t>
      </w:r>
      <w:r w:rsidR="00322A91">
        <w:rPr>
          <w:rFonts w:eastAsia="Adobe Heiti Std R" w:cstheme="minorHAnsi"/>
          <w:sz w:val="24"/>
          <w:szCs w:val="24"/>
        </w:rPr>
        <w:t>The exams will be</w:t>
      </w:r>
      <w:r w:rsidR="00C83167">
        <w:rPr>
          <w:rFonts w:eastAsia="Adobe Heiti Std R" w:cstheme="minorHAnsi"/>
          <w:sz w:val="24"/>
          <w:szCs w:val="24"/>
        </w:rPr>
        <w:t xml:space="preserve"> </w:t>
      </w:r>
      <w:r w:rsidR="00575632">
        <w:rPr>
          <w:rFonts w:eastAsia="Adobe Heiti Std R" w:cstheme="minorHAnsi"/>
          <w:sz w:val="24"/>
          <w:szCs w:val="24"/>
        </w:rPr>
        <w:t>proctored live</w:t>
      </w:r>
      <w:r w:rsidR="00372418" w:rsidRPr="00EE63EF">
        <w:rPr>
          <w:rFonts w:eastAsia="Adobe Heiti Std R" w:cstheme="minorHAnsi"/>
          <w:sz w:val="24"/>
          <w:szCs w:val="24"/>
        </w:rPr>
        <w:t xml:space="preserve"> </w:t>
      </w:r>
      <w:r w:rsidRPr="00EE63EF">
        <w:rPr>
          <w:rFonts w:eastAsia="Adobe Heiti Std R" w:cstheme="minorHAnsi"/>
          <w:sz w:val="24"/>
          <w:szCs w:val="24"/>
        </w:rPr>
        <w:t>in</w:t>
      </w:r>
      <w:r w:rsidRPr="00EE63EF">
        <w:rPr>
          <w:rFonts w:eastAsia="Adobe Heiti Std R" w:cstheme="minorHAnsi"/>
          <w:b/>
          <w:sz w:val="24"/>
          <w:szCs w:val="24"/>
        </w:rPr>
        <w:t xml:space="preserve"> </w:t>
      </w:r>
      <w:r w:rsidRPr="00EE63EF">
        <w:rPr>
          <w:rFonts w:eastAsia="Adobe Heiti Std R" w:cstheme="minorHAnsi"/>
          <w:sz w:val="24"/>
          <w:szCs w:val="24"/>
        </w:rPr>
        <w:t>Fifield building</w:t>
      </w:r>
      <w:r w:rsidR="002E1A08" w:rsidRPr="00EE63EF">
        <w:rPr>
          <w:rFonts w:eastAsia="Adobe Heiti Std R" w:cstheme="minorHAnsi"/>
          <w:sz w:val="24"/>
          <w:szCs w:val="24"/>
        </w:rPr>
        <w:t xml:space="preserve"> and libraries of RECs</w:t>
      </w:r>
      <w:r w:rsidRPr="00EE63EF">
        <w:rPr>
          <w:rFonts w:eastAsia="Adobe Heiti Std R" w:cstheme="minorHAnsi"/>
          <w:sz w:val="24"/>
          <w:szCs w:val="24"/>
        </w:rPr>
        <w:t xml:space="preserve"> in Gainesville and the </w:t>
      </w:r>
      <w:r w:rsidR="00717EBC" w:rsidRPr="00EE63EF">
        <w:rPr>
          <w:rFonts w:eastAsia="Adobe Heiti Std R" w:cstheme="minorHAnsi"/>
          <w:sz w:val="24"/>
          <w:szCs w:val="24"/>
        </w:rPr>
        <w:t>C</w:t>
      </w:r>
      <w:r w:rsidR="00372418" w:rsidRPr="00EE63EF">
        <w:rPr>
          <w:rFonts w:eastAsia="Adobe Heiti Std R" w:cstheme="minorHAnsi"/>
          <w:sz w:val="24"/>
          <w:szCs w:val="24"/>
        </w:rPr>
        <w:t>enters</w:t>
      </w:r>
      <w:r w:rsidR="00717EBC" w:rsidRPr="00EE63EF">
        <w:rPr>
          <w:rFonts w:eastAsia="Adobe Heiti Std R" w:cstheme="minorHAnsi"/>
          <w:sz w:val="24"/>
          <w:szCs w:val="24"/>
        </w:rPr>
        <w:t>’</w:t>
      </w:r>
      <w:r w:rsidR="00372418" w:rsidRPr="00EE63EF">
        <w:rPr>
          <w:rFonts w:eastAsia="Adobe Heiti Std R" w:cstheme="minorHAnsi"/>
          <w:sz w:val="24"/>
          <w:szCs w:val="24"/>
        </w:rPr>
        <w:t xml:space="preserve"> teaching rooms</w:t>
      </w:r>
      <w:r w:rsidRPr="00EE63EF">
        <w:rPr>
          <w:rFonts w:eastAsia="Adobe Heiti Std R" w:cstheme="minorHAnsi"/>
          <w:sz w:val="24"/>
          <w:szCs w:val="24"/>
        </w:rPr>
        <w:t xml:space="preserve">. </w:t>
      </w:r>
      <w:r w:rsidRPr="00EE63EF">
        <w:rPr>
          <w:rFonts w:eastAsia="Adobe Heiti Std R" w:cstheme="minorHAnsi"/>
          <w:bCs/>
          <w:sz w:val="24"/>
          <w:szCs w:val="24"/>
        </w:rPr>
        <w:t xml:space="preserve">Additionally, there will be </w:t>
      </w:r>
      <w:r w:rsidR="002E1A08" w:rsidRPr="00EE63EF">
        <w:rPr>
          <w:rFonts w:eastAsia="Adobe Heiti Std R" w:cstheme="minorHAnsi"/>
          <w:bCs/>
          <w:sz w:val="24"/>
          <w:szCs w:val="24"/>
        </w:rPr>
        <w:t>five</w:t>
      </w:r>
      <w:r w:rsidRPr="00EE63EF">
        <w:rPr>
          <w:rFonts w:eastAsia="Adobe Heiti Std R" w:cstheme="minorHAnsi"/>
          <w:bCs/>
          <w:sz w:val="24"/>
          <w:szCs w:val="24"/>
        </w:rPr>
        <w:t xml:space="preserve"> quizzes (2</w:t>
      </w:r>
      <w:r w:rsidR="002E1A08" w:rsidRPr="00EE63EF">
        <w:rPr>
          <w:rFonts w:eastAsia="Adobe Heiti Std R" w:cstheme="minorHAnsi"/>
          <w:bCs/>
          <w:sz w:val="24"/>
          <w:szCs w:val="24"/>
        </w:rPr>
        <w:t>0</w:t>
      </w:r>
      <w:r w:rsidRPr="00EE63EF">
        <w:rPr>
          <w:rFonts w:eastAsia="Adobe Heiti Std R" w:cstheme="minorHAnsi"/>
          <w:bCs/>
          <w:sz w:val="24"/>
          <w:szCs w:val="24"/>
        </w:rPr>
        <w:t xml:space="preserve"> points each) covering the </w:t>
      </w:r>
      <w:r w:rsidR="0081492D">
        <w:rPr>
          <w:rFonts w:eastAsia="Adobe Heiti Std R" w:cstheme="minorHAnsi"/>
          <w:bCs/>
          <w:sz w:val="24"/>
          <w:szCs w:val="24"/>
        </w:rPr>
        <w:t>five</w:t>
      </w:r>
      <w:r w:rsidR="0004145E">
        <w:rPr>
          <w:rFonts w:eastAsia="Adobe Heiti Std R" w:cstheme="minorHAnsi"/>
          <w:bCs/>
          <w:sz w:val="24"/>
          <w:szCs w:val="24"/>
        </w:rPr>
        <w:t xml:space="preserve"> </w:t>
      </w:r>
      <w:r w:rsidRPr="00EE63EF">
        <w:rPr>
          <w:rFonts w:eastAsia="Adobe Heiti Std R" w:cstheme="minorHAnsi"/>
          <w:bCs/>
          <w:sz w:val="24"/>
          <w:szCs w:val="24"/>
        </w:rPr>
        <w:t>modules</w:t>
      </w:r>
      <w:r w:rsidR="002E1A08" w:rsidRPr="00EE63EF">
        <w:rPr>
          <w:rFonts w:eastAsia="Adobe Heiti Std R" w:cstheme="minorHAnsi"/>
          <w:bCs/>
          <w:sz w:val="24"/>
          <w:szCs w:val="24"/>
        </w:rPr>
        <w:t>.</w:t>
      </w:r>
      <w:r w:rsidR="007A1438">
        <w:rPr>
          <w:rStyle w:val="Hyperlink"/>
        </w:rPr>
        <w:t xml:space="preserve"> </w:t>
      </w:r>
      <w:r w:rsidR="007A1438" w:rsidRPr="007A1438">
        <w:rPr>
          <w:rStyle w:val="cf01"/>
          <w:rFonts w:asciiTheme="minorHAnsi" w:hAnsiTheme="minorHAnsi" w:cstheme="minorHAnsi"/>
          <w:sz w:val="24"/>
          <w:szCs w:val="24"/>
        </w:rPr>
        <w:t>Quizzes would be given online in class and cameras would need to be turned on and the midterm and final exams would be given in person in the classroom in Gainesville and at the RECs with an appropriate proctor.</w:t>
      </w:r>
    </w:p>
    <w:p w14:paraId="1E2AC159" w14:textId="3FEAB355" w:rsidR="000B4CC1" w:rsidRPr="00EE63EF" w:rsidRDefault="000B4CC1" w:rsidP="00E74559">
      <w:pPr>
        <w:spacing w:line="251" w:lineRule="auto"/>
        <w:rPr>
          <w:rFonts w:eastAsia="Adobe Heiti Std R" w:cstheme="minorHAnsi"/>
          <w:i/>
          <w:sz w:val="24"/>
          <w:szCs w:val="24"/>
        </w:rPr>
      </w:pPr>
      <w:r w:rsidRPr="00EE63EF">
        <w:rPr>
          <w:rFonts w:eastAsia="Adobe Heiti Std R" w:cstheme="minorHAnsi"/>
          <w:b/>
          <w:i/>
          <w:sz w:val="24"/>
          <w:szCs w:val="24"/>
        </w:rPr>
        <w:t>Term paper</w:t>
      </w:r>
      <w:r w:rsidRPr="00EE63EF">
        <w:rPr>
          <w:rFonts w:eastAsia="Adobe Heiti Std R" w:cstheme="minorHAnsi"/>
          <w:i/>
          <w:sz w:val="24"/>
          <w:szCs w:val="24"/>
        </w:rPr>
        <w:t>:</w:t>
      </w:r>
      <w:r w:rsidRPr="00EE63EF">
        <w:rPr>
          <w:rFonts w:eastAsia="Adobe Heiti Std R" w:cstheme="minorHAnsi"/>
          <w:sz w:val="24"/>
          <w:szCs w:val="24"/>
        </w:rPr>
        <w:t xml:space="preserve"> Every student will need to write a term paper about a vector-borne disease of his/her choice. </w:t>
      </w:r>
      <w:r w:rsidR="000720B5" w:rsidRPr="00EE63EF">
        <w:rPr>
          <w:rFonts w:eastAsia="Adobe Heiti Std R" w:cstheme="minorHAnsi"/>
          <w:sz w:val="24"/>
          <w:szCs w:val="24"/>
        </w:rPr>
        <w:t>The term</w:t>
      </w:r>
      <w:r w:rsidR="00D50EB0" w:rsidRPr="00EE63EF">
        <w:rPr>
          <w:rFonts w:eastAsia="Adobe Heiti Std R" w:cstheme="minorHAnsi"/>
          <w:sz w:val="24"/>
          <w:szCs w:val="24"/>
        </w:rPr>
        <w:t>-</w:t>
      </w:r>
      <w:r w:rsidRPr="00EE63EF">
        <w:rPr>
          <w:rFonts w:eastAsia="Adobe Heiti Std R" w:cstheme="minorHAnsi"/>
          <w:sz w:val="24"/>
          <w:szCs w:val="24"/>
        </w:rPr>
        <w:t xml:space="preserve">paper should discuss the disease description, pathogen life cycle, vector life cycle, transmission mode, and pathogen-vector interactions. 100 points are assigned for the term-paper.    </w:t>
      </w:r>
    </w:p>
    <w:p w14:paraId="0FD1E734" w14:textId="430806B5" w:rsidR="000B4CC1" w:rsidRPr="00EE63EF" w:rsidRDefault="000B4CC1" w:rsidP="00E74559">
      <w:pPr>
        <w:spacing w:line="242" w:lineRule="auto"/>
        <w:ind w:right="60"/>
        <w:rPr>
          <w:rFonts w:eastAsia="Adobe Heiti Std R" w:cstheme="minorHAnsi"/>
          <w:sz w:val="24"/>
          <w:szCs w:val="24"/>
        </w:rPr>
      </w:pPr>
      <w:r w:rsidRPr="00EE63EF">
        <w:rPr>
          <w:rFonts w:eastAsia="Adobe Heiti Std R" w:cstheme="minorHAnsi"/>
          <w:b/>
          <w:i/>
          <w:sz w:val="24"/>
          <w:szCs w:val="24"/>
        </w:rPr>
        <w:t>Discussion Sessions</w:t>
      </w:r>
      <w:r w:rsidRPr="00EE63EF">
        <w:rPr>
          <w:rFonts w:eastAsia="Adobe Heiti Std R" w:cstheme="minorHAnsi"/>
          <w:i/>
          <w:sz w:val="24"/>
          <w:szCs w:val="24"/>
        </w:rPr>
        <w:t>:</w:t>
      </w:r>
      <w:r w:rsidRPr="00EE63EF">
        <w:rPr>
          <w:rFonts w:eastAsia="Adobe Heiti Std R" w:cstheme="minorHAnsi"/>
          <w:sz w:val="24"/>
          <w:szCs w:val="24"/>
        </w:rPr>
        <w:t xml:space="preserve"> Discussion sessions are scheduled during </w:t>
      </w:r>
      <w:r w:rsidR="00D50EB0" w:rsidRPr="00EE63EF">
        <w:rPr>
          <w:rFonts w:eastAsia="Adobe Heiti Std R" w:cstheme="minorHAnsi"/>
          <w:sz w:val="24"/>
          <w:szCs w:val="24"/>
        </w:rPr>
        <w:t>several</w:t>
      </w:r>
      <w:r w:rsidRPr="00EE63EF">
        <w:rPr>
          <w:rFonts w:eastAsia="Adobe Heiti Std R" w:cstheme="minorHAnsi"/>
          <w:sz w:val="24"/>
          <w:szCs w:val="24"/>
        </w:rPr>
        <w:t xml:space="preserve"> </w:t>
      </w:r>
      <w:r w:rsidR="00D50EB0" w:rsidRPr="00EE63EF">
        <w:rPr>
          <w:rFonts w:eastAsia="Adobe Heiti Std R" w:cstheme="minorHAnsi"/>
          <w:sz w:val="24"/>
          <w:szCs w:val="24"/>
        </w:rPr>
        <w:t>lectures</w:t>
      </w:r>
      <w:r w:rsidRPr="00EE63EF">
        <w:rPr>
          <w:rFonts w:eastAsia="Adobe Heiti Std R" w:cstheme="minorHAnsi"/>
          <w:sz w:val="24"/>
          <w:szCs w:val="24"/>
        </w:rPr>
        <w:t xml:space="preserve">. 100 points will be assigned to the discussion activity. 50 points for peer review and presenting a research paper and 50 points for participation in discussions. </w:t>
      </w:r>
    </w:p>
    <w:p w14:paraId="651CD4CB" w14:textId="74273809" w:rsidR="00A430A4" w:rsidRPr="00EE63EF" w:rsidRDefault="000B4CC1" w:rsidP="00E74559">
      <w:pPr>
        <w:spacing w:line="248" w:lineRule="auto"/>
        <w:ind w:right="480"/>
        <w:rPr>
          <w:rFonts w:eastAsia="Adobe Heiti Std R" w:cstheme="minorHAnsi"/>
          <w:sz w:val="24"/>
          <w:szCs w:val="24"/>
        </w:rPr>
      </w:pPr>
      <w:r w:rsidRPr="00EE63EF">
        <w:rPr>
          <w:rFonts w:eastAsia="Adobe Heiti Std R" w:cstheme="minorHAnsi"/>
          <w:b/>
          <w:i/>
          <w:sz w:val="24"/>
          <w:szCs w:val="24"/>
        </w:rPr>
        <w:t>Grad</w:t>
      </w:r>
      <w:r w:rsidR="00734FDE">
        <w:rPr>
          <w:rFonts w:eastAsia="Adobe Heiti Std R" w:cstheme="minorHAnsi"/>
          <w:b/>
          <w:i/>
          <w:sz w:val="24"/>
          <w:szCs w:val="24"/>
        </w:rPr>
        <w:t>ing</w:t>
      </w:r>
      <w:r w:rsidRPr="00EE63EF">
        <w:rPr>
          <w:rFonts w:eastAsia="Adobe Heiti Std R" w:cstheme="minorHAnsi"/>
          <w:b/>
          <w:i/>
          <w:sz w:val="24"/>
          <w:szCs w:val="24"/>
        </w:rPr>
        <w:t xml:space="preserve"> Scale</w:t>
      </w:r>
      <w:r w:rsidRPr="00EE63EF">
        <w:rPr>
          <w:rFonts w:eastAsia="Adobe Heiti Std R" w:cstheme="minorHAnsi"/>
          <w:i/>
          <w:sz w:val="24"/>
          <w:szCs w:val="24"/>
        </w:rPr>
        <w:t>:</w:t>
      </w:r>
      <w:r w:rsidRPr="00EE63EF">
        <w:rPr>
          <w:rFonts w:eastAsia="Adobe Heiti Std R" w:cstheme="minorHAnsi"/>
          <w:sz w:val="24"/>
          <w:szCs w:val="24"/>
        </w:rPr>
        <w:t xml:space="preserve"> Final grades will be </w:t>
      </w:r>
      <w:r w:rsidR="00734FDE">
        <w:rPr>
          <w:rFonts w:eastAsia="Adobe Heiti Std R" w:cstheme="minorHAnsi"/>
          <w:sz w:val="24"/>
          <w:szCs w:val="24"/>
        </w:rPr>
        <w:t xml:space="preserve">determined </w:t>
      </w:r>
      <w:r w:rsidRPr="00EE63EF">
        <w:rPr>
          <w:rFonts w:eastAsia="Adobe Heiti Std R" w:cstheme="minorHAnsi"/>
          <w:sz w:val="24"/>
          <w:szCs w:val="24"/>
        </w:rPr>
        <w:t>according to the following grad</w:t>
      </w:r>
      <w:r w:rsidR="00412D83">
        <w:rPr>
          <w:rFonts w:eastAsia="Adobe Heiti Std R" w:cstheme="minorHAnsi"/>
          <w:sz w:val="24"/>
          <w:szCs w:val="24"/>
        </w:rPr>
        <w:t>ing</w:t>
      </w:r>
      <w:r w:rsidRPr="00EE63EF">
        <w:rPr>
          <w:rFonts w:eastAsia="Adobe Heiti Std R" w:cstheme="minorHAnsi"/>
          <w:sz w:val="24"/>
          <w:szCs w:val="24"/>
        </w:rPr>
        <w:t xml:space="preserve"> scale. This course uses the</w:t>
      </w:r>
      <w:r w:rsidRPr="00EE63EF">
        <w:rPr>
          <w:rFonts w:eastAsia="Adobe Heiti Std R" w:cstheme="minorHAnsi"/>
          <w:b/>
          <w:sz w:val="24"/>
          <w:szCs w:val="24"/>
        </w:rPr>
        <w:t xml:space="preserve"> </w:t>
      </w:r>
      <w:r w:rsidRPr="00EE63EF">
        <w:rPr>
          <w:rFonts w:eastAsia="Adobe Heiti Std R" w:cstheme="minorHAnsi"/>
          <w:sz w:val="24"/>
          <w:szCs w:val="24"/>
        </w:rPr>
        <w:t xml:space="preserve">grade book function in Canvas for record-keeping and grade calculation; grades will be calculated on a percentage basis, but total course points associated with each percentage are given here for your convenience. </w:t>
      </w:r>
    </w:p>
    <w:p w14:paraId="029F6660" w14:textId="13DECAF5" w:rsidR="000B4CC1" w:rsidRPr="00EE63EF" w:rsidRDefault="000B4CC1" w:rsidP="00E74559">
      <w:pPr>
        <w:spacing w:line="248" w:lineRule="auto"/>
        <w:ind w:right="480"/>
        <w:rPr>
          <w:rFonts w:eastAsia="Adobe Heiti Std R" w:cstheme="minorHAnsi"/>
          <w:sz w:val="24"/>
          <w:szCs w:val="24"/>
          <w:u w:val="single"/>
        </w:rPr>
      </w:pPr>
      <w:r w:rsidRPr="00EE63EF">
        <w:rPr>
          <w:rFonts w:eastAsia="Adobe Heiti Std R" w:cstheme="minorHAnsi"/>
          <w:sz w:val="24"/>
          <w:szCs w:val="24"/>
        </w:rPr>
        <w:t xml:space="preserve">For information on current UF policies for assigning grade points, see: </w:t>
      </w:r>
      <w:hyperlink r:id="rId9" w:history="1">
        <w:r w:rsidRPr="00EE63EF">
          <w:rPr>
            <w:rStyle w:val="Hyperlink"/>
            <w:rFonts w:eastAsia="Adobe Heiti Std R" w:cstheme="minorHAnsi"/>
            <w:color w:val="auto"/>
            <w:sz w:val="24"/>
            <w:szCs w:val="24"/>
          </w:rPr>
          <w:t>https://catalog.ufl.edu/ugrad/current/regulations/info/grades.aspx</w:t>
        </w:r>
      </w:hyperlink>
    </w:p>
    <w:p w14:paraId="382711FE" w14:textId="77777777" w:rsidR="000B4CC1" w:rsidRPr="00EE63EF" w:rsidRDefault="000B4CC1" w:rsidP="000B4CC1">
      <w:pPr>
        <w:spacing w:line="248" w:lineRule="auto"/>
        <w:ind w:left="360" w:right="480" w:hanging="179"/>
        <w:rPr>
          <w:rFonts w:eastAsia="Adobe Heiti Std R" w:cstheme="minorHAnsi"/>
          <w:sz w:val="24"/>
          <w:szCs w:val="24"/>
          <w:u w:val="single"/>
        </w:rPr>
      </w:pPr>
    </w:p>
    <w:tbl>
      <w:tblPr>
        <w:tblW w:w="0" w:type="auto"/>
        <w:tblInd w:w="2120" w:type="dxa"/>
        <w:tblLayout w:type="fixed"/>
        <w:tblCellMar>
          <w:left w:w="0" w:type="dxa"/>
          <w:right w:w="0" w:type="dxa"/>
        </w:tblCellMar>
        <w:tblLook w:val="0000" w:firstRow="0" w:lastRow="0" w:firstColumn="0" w:lastColumn="0" w:noHBand="0" w:noVBand="0"/>
      </w:tblPr>
      <w:tblGrid>
        <w:gridCol w:w="1520"/>
        <w:gridCol w:w="20"/>
        <w:gridCol w:w="980"/>
        <w:gridCol w:w="1160"/>
        <w:gridCol w:w="2160"/>
      </w:tblGrid>
      <w:tr w:rsidR="00EE63EF" w:rsidRPr="00EE63EF" w14:paraId="521CDA7F" w14:textId="77777777">
        <w:trPr>
          <w:trHeight w:val="240"/>
        </w:trPr>
        <w:tc>
          <w:tcPr>
            <w:tcW w:w="1520" w:type="dxa"/>
            <w:tcBorders>
              <w:top w:val="single" w:sz="8" w:space="0" w:color="auto"/>
              <w:bottom w:val="single" w:sz="8" w:space="0" w:color="auto"/>
            </w:tcBorders>
            <w:shd w:val="clear" w:color="auto" w:fill="auto"/>
            <w:vAlign w:val="bottom"/>
          </w:tcPr>
          <w:p w14:paraId="4DEA220E" w14:textId="77777777" w:rsidR="000B4CC1" w:rsidRPr="00EE63EF" w:rsidRDefault="000B4CC1">
            <w:pPr>
              <w:spacing w:line="0" w:lineRule="atLeast"/>
              <w:ind w:left="200"/>
              <w:rPr>
                <w:rFonts w:eastAsia="Adobe Heiti Std R" w:cstheme="minorHAnsi"/>
              </w:rPr>
            </w:pPr>
            <w:r w:rsidRPr="00EE63EF">
              <w:rPr>
                <w:rFonts w:eastAsia="Adobe Heiti Std R" w:cstheme="minorHAnsi"/>
                <w:noProof/>
                <w:u w:val="single"/>
              </w:rPr>
              <w:drawing>
                <wp:anchor distT="0" distB="0" distL="114300" distR="114300" simplePos="0" relativeHeight="251659264" behindDoc="1" locked="0" layoutInCell="1" allowOverlap="1" wp14:anchorId="76DC05D2" wp14:editId="71D82FDD">
                  <wp:simplePos x="0" y="0"/>
                  <wp:positionH relativeFrom="page">
                    <wp:posOffset>5726430</wp:posOffset>
                  </wp:positionH>
                  <wp:positionV relativeFrom="page">
                    <wp:posOffset>819150</wp:posOffset>
                  </wp:positionV>
                  <wp:extent cx="31750" cy="20129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0" cy="2012950"/>
                          </a:xfrm>
                          <a:prstGeom prst="rect">
                            <a:avLst/>
                          </a:prstGeom>
                          <a:noFill/>
                        </pic:spPr>
                      </pic:pic>
                    </a:graphicData>
                  </a:graphic>
                  <wp14:sizeRelH relativeFrom="page">
                    <wp14:pctWidth>0</wp14:pctWidth>
                  </wp14:sizeRelH>
                  <wp14:sizeRelV relativeFrom="page">
                    <wp14:pctHeight>0</wp14:pctHeight>
                  </wp14:sizeRelV>
                </wp:anchor>
              </w:drawing>
            </w:r>
            <w:r w:rsidRPr="00EE63EF">
              <w:rPr>
                <w:rFonts w:eastAsia="Adobe Heiti Std R" w:cstheme="minorHAnsi"/>
              </w:rPr>
              <w:t>Letter Grade</w:t>
            </w:r>
          </w:p>
        </w:tc>
        <w:tc>
          <w:tcPr>
            <w:tcW w:w="20" w:type="dxa"/>
            <w:shd w:val="clear" w:color="auto" w:fill="auto"/>
            <w:vAlign w:val="bottom"/>
          </w:tcPr>
          <w:p w14:paraId="2A294954" w14:textId="77777777" w:rsidR="000B4CC1" w:rsidRPr="00EE63EF" w:rsidRDefault="000B4CC1">
            <w:pPr>
              <w:spacing w:line="0" w:lineRule="atLeast"/>
              <w:rPr>
                <w:rFonts w:eastAsia="Adobe Heiti Std R" w:cstheme="minorHAnsi"/>
              </w:rPr>
            </w:pPr>
          </w:p>
        </w:tc>
        <w:tc>
          <w:tcPr>
            <w:tcW w:w="2140" w:type="dxa"/>
            <w:gridSpan w:val="2"/>
            <w:tcBorders>
              <w:top w:val="single" w:sz="8" w:space="0" w:color="auto"/>
              <w:bottom w:val="single" w:sz="8" w:space="0" w:color="auto"/>
            </w:tcBorders>
            <w:shd w:val="clear" w:color="auto" w:fill="auto"/>
            <w:vAlign w:val="bottom"/>
          </w:tcPr>
          <w:p w14:paraId="0CEEF7FB" w14:textId="77777777" w:rsidR="000B4CC1" w:rsidRPr="00EE63EF" w:rsidRDefault="000B4CC1">
            <w:pPr>
              <w:spacing w:line="0" w:lineRule="atLeast"/>
              <w:ind w:left="560"/>
              <w:rPr>
                <w:rFonts w:eastAsia="Adobe Heiti Std R" w:cstheme="minorHAnsi"/>
              </w:rPr>
            </w:pPr>
            <w:r w:rsidRPr="00EE63EF">
              <w:rPr>
                <w:rFonts w:eastAsia="Adobe Heiti Std R" w:cstheme="minorHAnsi"/>
              </w:rPr>
              <w:t>Percentage</w:t>
            </w:r>
          </w:p>
        </w:tc>
        <w:tc>
          <w:tcPr>
            <w:tcW w:w="2160" w:type="dxa"/>
            <w:tcBorders>
              <w:top w:val="single" w:sz="8" w:space="0" w:color="auto"/>
              <w:bottom w:val="single" w:sz="8" w:space="0" w:color="auto"/>
            </w:tcBorders>
            <w:shd w:val="clear" w:color="auto" w:fill="auto"/>
            <w:vAlign w:val="bottom"/>
          </w:tcPr>
          <w:p w14:paraId="46AC1134" w14:textId="77777777" w:rsidR="000B4CC1" w:rsidRPr="00EE63EF" w:rsidRDefault="000B4CC1">
            <w:pPr>
              <w:spacing w:line="0" w:lineRule="atLeast"/>
              <w:jc w:val="center"/>
              <w:rPr>
                <w:rFonts w:eastAsia="Adobe Heiti Std R" w:cstheme="minorHAnsi"/>
              </w:rPr>
            </w:pPr>
            <w:r w:rsidRPr="00EE63EF">
              <w:rPr>
                <w:rFonts w:eastAsia="Adobe Heiti Std R" w:cstheme="minorHAnsi"/>
              </w:rPr>
              <w:t>Points</w:t>
            </w:r>
          </w:p>
        </w:tc>
      </w:tr>
      <w:tr w:rsidR="00EE63EF" w:rsidRPr="00EE63EF" w14:paraId="55AE4594" w14:textId="77777777">
        <w:trPr>
          <w:trHeight w:val="220"/>
        </w:trPr>
        <w:tc>
          <w:tcPr>
            <w:tcW w:w="1520" w:type="dxa"/>
            <w:tcBorders>
              <w:bottom w:val="single" w:sz="8" w:space="0" w:color="auto"/>
            </w:tcBorders>
            <w:shd w:val="clear" w:color="auto" w:fill="auto"/>
            <w:vAlign w:val="bottom"/>
          </w:tcPr>
          <w:p w14:paraId="37F7157A" w14:textId="77777777" w:rsidR="000B4CC1" w:rsidRPr="00EE63EF" w:rsidRDefault="000B4CC1">
            <w:pPr>
              <w:spacing w:line="220" w:lineRule="exact"/>
              <w:ind w:left="100"/>
              <w:rPr>
                <w:rFonts w:eastAsia="Adobe Heiti Std R" w:cstheme="minorHAnsi"/>
              </w:rPr>
            </w:pPr>
            <w:r w:rsidRPr="00EE63EF">
              <w:rPr>
                <w:rFonts w:eastAsia="Adobe Heiti Std R" w:cstheme="minorHAnsi"/>
              </w:rPr>
              <w:t>A</w:t>
            </w:r>
          </w:p>
        </w:tc>
        <w:tc>
          <w:tcPr>
            <w:tcW w:w="20" w:type="dxa"/>
            <w:shd w:val="clear" w:color="auto" w:fill="auto"/>
            <w:vAlign w:val="bottom"/>
          </w:tcPr>
          <w:p w14:paraId="1CFFACE8" w14:textId="77777777" w:rsidR="000B4CC1" w:rsidRPr="00EE63EF" w:rsidRDefault="000B4CC1">
            <w:pPr>
              <w:spacing w:line="0" w:lineRule="atLeast"/>
              <w:rPr>
                <w:rFonts w:eastAsia="Adobe Heiti Std R" w:cstheme="minorHAnsi"/>
                <w:sz w:val="19"/>
              </w:rPr>
            </w:pPr>
          </w:p>
        </w:tc>
        <w:tc>
          <w:tcPr>
            <w:tcW w:w="980" w:type="dxa"/>
            <w:tcBorders>
              <w:bottom w:val="single" w:sz="8" w:space="0" w:color="auto"/>
            </w:tcBorders>
            <w:shd w:val="clear" w:color="auto" w:fill="auto"/>
            <w:vAlign w:val="bottom"/>
          </w:tcPr>
          <w:p w14:paraId="179913FB" w14:textId="77777777" w:rsidR="000B4CC1" w:rsidRPr="00EE63EF" w:rsidRDefault="000B4CC1">
            <w:pPr>
              <w:spacing w:line="220" w:lineRule="exact"/>
              <w:jc w:val="right"/>
              <w:rPr>
                <w:rFonts w:eastAsia="Adobe Heiti Std R" w:cstheme="minorHAnsi"/>
              </w:rPr>
            </w:pPr>
            <w:r w:rsidRPr="00EE63EF">
              <w:rPr>
                <w:rFonts w:eastAsia="Adobe Heiti Std R" w:cstheme="minorHAnsi"/>
              </w:rPr>
              <w:t>92.00</w:t>
            </w:r>
          </w:p>
        </w:tc>
        <w:tc>
          <w:tcPr>
            <w:tcW w:w="1160" w:type="dxa"/>
            <w:tcBorders>
              <w:bottom w:val="single" w:sz="8" w:space="0" w:color="auto"/>
            </w:tcBorders>
            <w:shd w:val="clear" w:color="auto" w:fill="auto"/>
            <w:vAlign w:val="bottom"/>
          </w:tcPr>
          <w:p w14:paraId="66A03389" w14:textId="77777777" w:rsidR="000B4CC1" w:rsidRPr="00EE63EF" w:rsidRDefault="000B4CC1">
            <w:pPr>
              <w:spacing w:line="220" w:lineRule="exact"/>
              <w:ind w:left="40"/>
              <w:rPr>
                <w:rFonts w:eastAsia="Adobe Heiti Std R" w:cstheme="minorHAnsi"/>
              </w:rPr>
            </w:pPr>
            <w:r w:rsidRPr="00EE63EF">
              <w:rPr>
                <w:rFonts w:eastAsia="Adobe Heiti Std R" w:cstheme="minorHAnsi"/>
              </w:rPr>
              <w:t>– 100</w:t>
            </w:r>
          </w:p>
        </w:tc>
        <w:tc>
          <w:tcPr>
            <w:tcW w:w="2160" w:type="dxa"/>
            <w:tcBorders>
              <w:bottom w:val="single" w:sz="8" w:space="0" w:color="auto"/>
            </w:tcBorders>
            <w:shd w:val="clear" w:color="auto" w:fill="auto"/>
            <w:vAlign w:val="bottom"/>
          </w:tcPr>
          <w:p w14:paraId="2AE6072E" w14:textId="77777777" w:rsidR="000B4CC1" w:rsidRPr="00EE63EF" w:rsidRDefault="000B4CC1">
            <w:pPr>
              <w:spacing w:line="220" w:lineRule="exact"/>
              <w:jc w:val="center"/>
              <w:rPr>
                <w:rFonts w:eastAsia="Adobe Heiti Std R" w:cstheme="minorHAnsi"/>
              </w:rPr>
            </w:pPr>
            <w:r w:rsidRPr="00EE63EF">
              <w:rPr>
                <w:rFonts w:eastAsia="Adobe Heiti Std R" w:cstheme="minorHAnsi"/>
              </w:rPr>
              <w:t>736 – 800</w:t>
            </w:r>
          </w:p>
        </w:tc>
      </w:tr>
      <w:tr w:rsidR="00EE63EF" w:rsidRPr="00EE63EF" w14:paraId="3C8FFED4" w14:textId="77777777">
        <w:trPr>
          <w:trHeight w:val="220"/>
        </w:trPr>
        <w:tc>
          <w:tcPr>
            <w:tcW w:w="1520" w:type="dxa"/>
            <w:tcBorders>
              <w:bottom w:val="single" w:sz="8" w:space="0" w:color="auto"/>
            </w:tcBorders>
            <w:shd w:val="clear" w:color="auto" w:fill="auto"/>
            <w:vAlign w:val="bottom"/>
          </w:tcPr>
          <w:p w14:paraId="19B01EC0" w14:textId="77777777" w:rsidR="000B4CC1" w:rsidRPr="00EE63EF" w:rsidRDefault="000B4CC1">
            <w:pPr>
              <w:spacing w:line="220" w:lineRule="exact"/>
              <w:ind w:left="100"/>
              <w:rPr>
                <w:rFonts w:eastAsia="Adobe Heiti Std R" w:cstheme="minorHAnsi"/>
              </w:rPr>
            </w:pPr>
            <w:r w:rsidRPr="00EE63EF">
              <w:rPr>
                <w:rFonts w:eastAsia="Adobe Heiti Std R" w:cstheme="minorHAnsi"/>
              </w:rPr>
              <w:t>A-</w:t>
            </w:r>
          </w:p>
        </w:tc>
        <w:tc>
          <w:tcPr>
            <w:tcW w:w="20" w:type="dxa"/>
            <w:shd w:val="clear" w:color="auto" w:fill="auto"/>
            <w:vAlign w:val="bottom"/>
          </w:tcPr>
          <w:p w14:paraId="14987961" w14:textId="77777777" w:rsidR="000B4CC1" w:rsidRPr="00EE63EF" w:rsidRDefault="000B4CC1">
            <w:pPr>
              <w:spacing w:line="0" w:lineRule="atLeast"/>
              <w:rPr>
                <w:rFonts w:eastAsia="Adobe Heiti Std R" w:cstheme="minorHAnsi"/>
                <w:sz w:val="19"/>
              </w:rPr>
            </w:pPr>
          </w:p>
        </w:tc>
        <w:tc>
          <w:tcPr>
            <w:tcW w:w="980" w:type="dxa"/>
            <w:tcBorders>
              <w:bottom w:val="single" w:sz="8" w:space="0" w:color="auto"/>
            </w:tcBorders>
            <w:shd w:val="clear" w:color="auto" w:fill="auto"/>
            <w:vAlign w:val="bottom"/>
          </w:tcPr>
          <w:p w14:paraId="3875389C" w14:textId="77777777" w:rsidR="000B4CC1" w:rsidRPr="00EE63EF" w:rsidRDefault="000B4CC1">
            <w:pPr>
              <w:spacing w:line="220" w:lineRule="exact"/>
              <w:jc w:val="right"/>
              <w:rPr>
                <w:rFonts w:eastAsia="Adobe Heiti Std R" w:cstheme="minorHAnsi"/>
              </w:rPr>
            </w:pPr>
            <w:r w:rsidRPr="00EE63EF">
              <w:rPr>
                <w:rFonts w:eastAsia="Adobe Heiti Std R" w:cstheme="minorHAnsi"/>
              </w:rPr>
              <w:t>90.00</w:t>
            </w:r>
          </w:p>
        </w:tc>
        <w:tc>
          <w:tcPr>
            <w:tcW w:w="1160" w:type="dxa"/>
            <w:tcBorders>
              <w:bottom w:val="single" w:sz="8" w:space="0" w:color="auto"/>
            </w:tcBorders>
            <w:shd w:val="clear" w:color="auto" w:fill="auto"/>
            <w:vAlign w:val="bottom"/>
          </w:tcPr>
          <w:p w14:paraId="04097F42" w14:textId="77777777" w:rsidR="000B4CC1" w:rsidRPr="00EE63EF" w:rsidRDefault="000B4CC1">
            <w:pPr>
              <w:spacing w:line="220" w:lineRule="exact"/>
              <w:ind w:left="40"/>
              <w:rPr>
                <w:rFonts w:eastAsia="Adobe Heiti Std R" w:cstheme="minorHAnsi"/>
              </w:rPr>
            </w:pPr>
            <w:r w:rsidRPr="00EE63EF">
              <w:rPr>
                <w:rFonts w:eastAsia="Adobe Heiti Std R" w:cstheme="minorHAnsi"/>
              </w:rPr>
              <w:t>– 91.99</w:t>
            </w:r>
          </w:p>
        </w:tc>
        <w:tc>
          <w:tcPr>
            <w:tcW w:w="2160" w:type="dxa"/>
            <w:tcBorders>
              <w:bottom w:val="single" w:sz="8" w:space="0" w:color="auto"/>
            </w:tcBorders>
            <w:shd w:val="clear" w:color="auto" w:fill="auto"/>
            <w:vAlign w:val="bottom"/>
          </w:tcPr>
          <w:p w14:paraId="7B63BE7F" w14:textId="77777777" w:rsidR="000B4CC1" w:rsidRPr="00EE63EF" w:rsidRDefault="000B4CC1">
            <w:pPr>
              <w:spacing w:line="220" w:lineRule="exact"/>
              <w:jc w:val="center"/>
              <w:rPr>
                <w:rFonts w:eastAsia="Adobe Heiti Std R" w:cstheme="minorHAnsi"/>
              </w:rPr>
            </w:pPr>
            <w:r w:rsidRPr="00EE63EF">
              <w:rPr>
                <w:rFonts w:eastAsia="Adobe Heiti Std R" w:cstheme="minorHAnsi"/>
              </w:rPr>
              <w:t>720 – 735</w:t>
            </w:r>
          </w:p>
        </w:tc>
      </w:tr>
      <w:tr w:rsidR="00EE63EF" w:rsidRPr="00EE63EF" w14:paraId="57D5C910" w14:textId="77777777">
        <w:trPr>
          <w:trHeight w:val="220"/>
        </w:trPr>
        <w:tc>
          <w:tcPr>
            <w:tcW w:w="1520" w:type="dxa"/>
            <w:tcBorders>
              <w:bottom w:val="single" w:sz="8" w:space="0" w:color="auto"/>
            </w:tcBorders>
            <w:shd w:val="clear" w:color="auto" w:fill="auto"/>
            <w:vAlign w:val="bottom"/>
          </w:tcPr>
          <w:p w14:paraId="7B2FEC0B" w14:textId="77777777" w:rsidR="000B4CC1" w:rsidRPr="00EE63EF" w:rsidRDefault="000B4CC1">
            <w:pPr>
              <w:spacing w:line="220" w:lineRule="exact"/>
              <w:ind w:left="100"/>
              <w:rPr>
                <w:rFonts w:eastAsia="Adobe Heiti Std R" w:cstheme="minorHAnsi"/>
              </w:rPr>
            </w:pPr>
            <w:r w:rsidRPr="00EE63EF">
              <w:rPr>
                <w:rFonts w:eastAsia="Adobe Heiti Std R" w:cstheme="minorHAnsi"/>
              </w:rPr>
              <w:t>B+</w:t>
            </w:r>
          </w:p>
        </w:tc>
        <w:tc>
          <w:tcPr>
            <w:tcW w:w="20" w:type="dxa"/>
            <w:shd w:val="clear" w:color="auto" w:fill="auto"/>
            <w:vAlign w:val="bottom"/>
          </w:tcPr>
          <w:p w14:paraId="787F6AD0" w14:textId="77777777" w:rsidR="000B4CC1" w:rsidRPr="00EE63EF" w:rsidRDefault="000B4CC1">
            <w:pPr>
              <w:spacing w:line="0" w:lineRule="atLeast"/>
              <w:rPr>
                <w:rFonts w:eastAsia="Adobe Heiti Std R" w:cstheme="minorHAnsi"/>
                <w:sz w:val="19"/>
              </w:rPr>
            </w:pPr>
          </w:p>
        </w:tc>
        <w:tc>
          <w:tcPr>
            <w:tcW w:w="980" w:type="dxa"/>
            <w:tcBorders>
              <w:bottom w:val="single" w:sz="8" w:space="0" w:color="auto"/>
            </w:tcBorders>
            <w:shd w:val="clear" w:color="auto" w:fill="auto"/>
            <w:vAlign w:val="bottom"/>
          </w:tcPr>
          <w:p w14:paraId="4B31A17A" w14:textId="77777777" w:rsidR="000B4CC1" w:rsidRPr="00EE63EF" w:rsidRDefault="000B4CC1">
            <w:pPr>
              <w:spacing w:line="220" w:lineRule="exact"/>
              <w:jc w:val="right"/>
              <w:rPr>
                <w:rFonts w:eastAsia="Adobe Heiti Std R" w:cstheme="minorHAnsi"/>
              </w:rPr>
            </w:pPr>
            <w:r w:rsidRPr="00EE63EF">
              <w:rPr>
                <w:rFonts w:eastAsia="Adobe Heiti Std R" w:cstheme="minorHAnsi"/>
              </w:rPr>
              <w:t>88.00</w:t>
            </w:r>
          </w:p>
        </w:tc>
        <w:tc>
          <w:tcPr>
            <w:tcW w:w="1160" w:type="dxa"/>
            <w:tcBorders>
              <w:bottom w:val="single" w:sz="8" w:space="0" w:color="auto"/>
            </w:tcBorders>
            <w:shd w:val="clear" w:color="auto" w:fill="auto"/>
            <w:vAlign w:val="bottom"/>
          </w:tcPr>
          <w:p w14:paraId="4A0C9F29" w14:textId="77777777" w:rsidR="000B4CC1" w:rsidRPr="00EE63EF" w:rsidRDefault="000B4CC1">
            <w:pPr>
              <w:spacing w:line="220" w:lineRule="exact"/>
              <w:ind w:left="40"/>
              <w:rPr>
                <w:rFonts w:eastAsia="Adobe Heiti Std R" w:cstheme="minorHAnsi"/>
              </w:rPr>
            </w:pPr>
            <w:r w:rsidRPr="00EE63EF">
              <w:rPr>
                <w:rFonts w:eastAsia="Adobe Heiti Std R" w:cstheme="minorHAnsi"/>
              </w:rPr>
              <w:t>– 89.99</w:t>
            </w:r>
          </w:p>
        </w:tc>
        <w:tc>
          <w:tcPr>
            <w:tcW w:w="2160" w:type="dxa"/>
            <w:tcBorders>
              <w:bottom w:val="single" w:sz="8" w:space="0" w:color="auto"/>
            </w:tcBorders>
            <w:shd w:val="clear" w:color="auto" w:fill="auto"/>
            <w:vAlign w:val="bottom"/>
          </w:tcPr>
          <w:p w14:paraId="6142B991" w14:textId="77777777" w:rsidR="000B4CC1" w:rsidRPr="00EE63EF" w:rsidRDefault="000B4CC1">
            <w:pPr>
              <w:spacing w:line="220" w:lineRule="exact"/>
              <w:jc w:val="center"/>
              <w:rPr>
                <w:rFonts w:eastAsia="Adobe Heiti Std R" w:cstheme="minorHAnsi"/>
              </w:rPr>
            </w:pPr>
            <w:r w:rsidRPr="00EE63EF">
              <w:rPr>
                <w:rFonts w:eastAsia="Adobe Heiti Std R" w:cstheme="minorHAnsi"/>
              </w:rPr>
              <w:t>704 – 719</w:t>
            </w:r>
          </w:p>
        </w:tc>
      </w:tr>
      <w:tr w:rsidR="00EE63EF" w:rsidRPr="00EE63EF" w14:paraId="4F1348FD" w14:textId="77777777">
        <w:trPr>
          <w:trHeight w:val="220"/>
        </w:trPr>
        <w:tc>
          <w:tcPr>
            <w:tcW w:w="1520" w:type="dxa"/>
            <w:tcBorders>
              <w:bottom w:val="single" w:sz="8" w:space="0" w:color="auto"/>
            </w:tcBorders>
            <w:shd w:val="clear" w:color="auto" w:fill="auto"/>
            <w:vAlign w:val="bottom"/>
          </w:tcPr>
          <w:p w14:paraId="3F8F5F67" w14:textId="77777777" w:rsidR="000B4CC1" w:rsidRPr="00EE63EF" w:rsidRDefault="000B4CC1">
            <w:pPr>
              <w:spacing w:line="220" w:lineRule="exact"/>
              <w:ind w:left="100"/>
              <w:rPr>
                <w:rFonts w:eastAsia="Adobe Heiti Std R" w:cstheme="minorHAnsi"/>
              </w:rPr>
            </w:pPr>
            <w:r w:rsidRPr="00EE63EF">
              <w:rPr>
                <w:rFonts w:eastAsia="Adobe Heiti Std R" w:cstheme="minorHAnsi"/>
              </w:rPr>
              <w:t>B</w:t>
            </w:r>
          </w:p>
        </w:tc>
        <w:tc>
          <w:tcPr>
            <w:tcW w:w="20" w:type="dxa"/>
            <w:shd w:val="clear" w:color="auto" w:fill="auto"/>
            <w:vAlign w:val="bottom"/>
          </w:tcPr>
          <w:p w14:paraId="7A4BBE2B" w14:textId="77777777" w:rsidR="000B4CC1" w:rsidRPr="00EE63EF" w:rsidRDefault="000B4CC1">
            <w:pPr>
              <w:spacing w:line="0" w:lineRule="atLeast"/>
              <w:rPr>
                <w:rFonts w:eastAsia="Adobe Heiti Std R" w:cstheme="minorHAnsi"/>
                <w:sz w:val="19"/>
              </w:rPr>
            </w:pPr>
          </w:p>
        </w:tc>
        <w:tc>
          <w:tcPr>
            <w:tcW w:w="980" w:type="dxa"/>
            <w:tcBorders>
              <w:bottom w:val="single" w:sz="8" w:space="0" w:color="auto"/>
            </w:tcBorders>
            <w:shd w:val="clear" w:color="auto" w:fill="auto"/>
            <w:vAlign w:val="bottom"/>
          </w:tcPr>
          <w:p w14:paraId="46CB69F6" w14:textId="77777777" w:rsidR="000B4CC1" w:rsidRPr="00EE63EF" w:rsidRDefault="000B4CC1">
            <w:pPr>
              <w:spacing w:line="220" w:lineRule="exact"/>
              <w:jc w:val="right"/>
              <w:rPr>
                <w:rFonts w:eastAsia="Adobe Heiti Std R" w:cstheme="minorHAnsi"/>
              </w:rPr>
            </w:pPr>
            <w:r w:rsidRPr="00EE63EF">
              <w:rPr>
                <w:rFonts w:eastAsia="Adobe Heiti Std R" w:cstheme="minorHAnsi"/>
              </w:rPr>
              <w:t>82.00</w:t>
            </w:r>
          </w:p>
        </w:tc>
        <w:tc>
          <w:tcPr>
            <w:tcW w:w="1160" w:type="dxa"/>
            <w:tcBorders>
              <w:bottom w:val="single" w:sz="8" w:space="0" w:color="auto"/>
            </w:tcBorders>
            <w:shd w:val="clear" w:color="auto" w:fill="auto"/>
            <w:vAlign w:val="bottom"/>
          </w:tcPr>
          <w:p w14:paraId="04ACE367" w14:textId="77777777" w:rsidR="000B4CC1" w:rsidRPr="00EE63EF" w:rsidRDefault="000B4CC1">
            <w:pPr>
              <w:spacing w:line="220" w:lineRule="exact"/>
              <w:ind w:left="40"/>
              <w:rPr>
                <w:rFonts w:eastAsia="Adobe Heiti Std R" w:cstheme="minorHAnsi"/>
              </w:rPr>
            </w:pPr>
            <w:r w:rsidRPr="00EE63EF">
              <w:rPr>
                <w:rFonts w:eastAsia="Adobe Heiti Std R" w:cstheme="minorHAnsi"/>
              </w:rPr>
              <w:t>– 87.99</w:t>
            </w:r>
          </w:p>
        </w:tc>
        <w:tc>
          <w:tcPr>
            <w:tcW w:w="2160" w:type="dxa"/>
            <w:tcBorders>
              <w:bottom w:val="single" w:sz="8" w:space="0" w:color="auto"/>
            </w:tcBorders>
            <w:shd w:val="clear" w:color="auto" w:fill="auto"/>
            <w:vAlign w:val="bottom"/>
          </w:tcPr>
          <w:p w14:paraId="779CA282" w14:textId="77777777" w:rsidR="000B4CC1" w:rsidRPr="00EE63EF" w:rsidRDefault="000B4CC1">
            <w:pPr>
              <w:spacing w:line="220" w:lineRule="exact"/>
              <w:jc w:val="center"/>
              <w:rPr>
                <w:rFonts w:eastAsia="Adobe Heiti Std R" w:cstheme="minorHAnsi"/>
              </w:rPr>
            </w:pPr>
            <w:r w:rsidRPr="00EE63EF">
              <w:rPr>
                <w:rFonts w:eastAsia="Adobe Heiti Std R" w:cstheme="minorHAnsi"/>
              </w:rPr>
              <w:t>656 – 703</w:t>
            </w:r>
          </w:p>
        </w:tc>
      </w:tr>
      <w:tr w:rsidR="00EE63EF" w:rsidRPr="00EE63EF" w14:paraId="1D376942" w14:textId="77777777">
        <w:trPr>
          <w:trHeight w:val="220"/>
        </w:trPr>
        <w:tc>
          <w:tcPr>
            <w:tcW w:w="1520" w:type="dxa"/>
            <w:tcBorders>
              <w:bottom w:val="single" w:sz="8" w:space="0" w:color="auto"/>
            </w:tcBorders>
            <w:shd w:val="clear" w:color="auto" w:fill="auto"/>
            <w:vAlign w:val="bottom"/>
          </w:tcPr>
          <w:p w14:paraId="31E4042D" w14:textId="77777777" w:rsidR="000B4CC1" w:rsidRPr="00EE63EF" w:rsidRDefault="000B4CC1">
            <w:pPr>
              <w:spacing w:line="220" w:lineRule="exact"/>
              <w:ind w:left="100"/>
              <w:rPr>
                <w:rFonts w:eastAsia="Adobe Heiti Std R" w:cstheme="minorHAnsi"/>
              </w:rPr>
            </w:pPr>
            <w:r w:rsidRPr="00EE63EF">
              <w:rPr>
                <w:rFonts w:eastAsia="Adobe Heiti Std R" w:cstheme="minorHAnsi"/>
              </w:rPr>
              <w:lastRenderedPageBreak/>
              <w:t>B-</w:t>
            </w:r>
          </w:p>
        </w:tc>
        <w:tc>
          <w:tcPr>
            <w:tcW w:w="20" w:type="dxa"/>
            <w:shd w:val="clear" w:color="auto" w:fill="auto"/>
            <w:vAlign w:val="bottom"/>
          </w:tcPr>
          <w:p w14:paraId="13810C44" w14:textId="77777777" w:rsidR="000B4CC1" w:rsidRPr="00EE63EF" w:rsidRDefault="000B4CC1">
            <w:pPr>
              <w:spacing w:line="0" w:lineRule="atLeast"/>
              <w:rPr>
                <w:rFonts w:eastAsia="Adobe Heiti Std R" w:cstheme="minorHAnsi"/>
                <w:sz w:val="19"/>
              </w:rPr>
            </w:pPr>
          </w:p>
        </w:tc>
        <w:tc>
          <w:tcPr>
            <w:tcW w:w="980" w:type="dxa"/>
            <w:tcBorders>
              <w:bottom w:val="single" w:sz="8" w:space="0" w:color="auto"/>
            </w:tcBorders>
            <w:shd w:val="clear" w:color="auto" w:fill="auto"/>
            <w:vAlign w:val="bottom"/>
          </w:tcPr>
          <w:p w14:paraId="58C03EFB" w14:textId="77777777" w:rsidR="000B4CC1" w:rsidRPr="00EE63EF" w:rsidRDefault="000B4CC1">
            <w:pPr>
              <w:spacing w:line="220" w:lineRule="exact"/>
              <w:jc w:val="right"/>
              <w:rPr>
                <w:rFonts w:eastAsia="Adobe Heiti Std R" w:cstheme="minorHAnsi"/>
              </w:rPr>
            </w:pPr>
            <w:r w:rsidRPr="00EE63EF">
              <w:rPr>
                <w:rFonts w:eastAsia="Adobe Heiti Std R" w:cstheme="minorHAnsi"/>
              </w:rPr>
              <w:t>80.00</w:t>
            </w:r>
          </w:p>
        </w:tc>
        <w:tc>
          <w:tcPr>
            <w:tcW w:w="1160" w:type="dxa"/>
            <w:tcBorders>
              <w:bottom w:val="single" w:sz="8" w:space="0" w:color="auto"/>
            </w:tcBorders>
            <w:shd w:val="clear" w:color="auto" w:fill="auto"/>
            <w:vAlign w:val="bottom"/>
          </w:tcPr>
          <w:p w14:paraId="623CF873" w14:textId="77777777" w:rsidR="000B4CC1" w:rsidRPr="00EE63EF" w:rsidRDefault="000B4CC1">
            <w:pPr>
              <w:spacing w:line="220" w:lineRule="exact"/>
              <w:ind w:left="40"/>
              <w:rPr>
                <w:rFonts w:eastAsia="Adobe Heiti Std R" w:cstheme="minorHAnsi"/>
              </w:rPr>
            </w:pPr>
            <w:r w:rsidRPr="00EE63EF">
              <w:rPr>
                <w:rFonts w:eastAsia="Adobe Heiti Std R" w:cstheme="minorHAnsi"/>
              </w:rPr>
              <w:t>– 81.99</w:t>
            </w:r>
          </w:p>
        </w:tc>
        <w:tc>
          <w:tcPr>
            <w:tcW w:w="2160" w:type="dxa"/>
            <w:tcBorders>
              <w:bottom w:val="single" w:sz="8" w:space="0" w:color="auto"/>
            </w:tcBorders>
            <w:shd w:val="clear" w:color="auto" w:fill="auto"/>
            <w:vAlign w:val="bottom"/>
          </w:tcPr>
          <w:p w14:paraId="581448BD" w14:textId="77777777" w:rsidR="000B4CC1" w:rsidRPr="00EE63EF" w:rsidRDefault="000B4CC1">
            <w:pPr>
              <w:spacing w:line="220" w:lineRule="exact"/>
              <w:jc w:val="center"/>
              <w:rPr>
                <w:rFonts w:eastAsia="Adobe Heiti Std R" w:cstheme="minorHAnsi"/>
              </w:rPr>
            </w:pPr>
            <w:r w:rsidRPr="00EE63EF">
              <w:rPr>
                <w:rFonts w:eastAsia="Adobe Heiti Std R" w:cstheme="minorHAnsi"/>
              </w:rPr>
              <w:t>640 – 655</w:t>
            </w:r>
          </w:p>
        </w:tc>
      </w:tr>
      <w:tr w:rsidR="00EE63EF" w:rsidRPr="00EE63EF" w14:paraId="03B53DD5" w14:textId="77777777">
        <w:trPr>
          <w:trHeight w:val="220"/>
        </w:trPr>
        <w:tc>
          <w:tcPr>
            <w:tcW w:w="1520" w:type="dxa"/>
            <w:tcBorders>
              <w:bottom w:val="single" w:sz="8" w:space="0" w:color="auto"/>
            </w:tcBorders>
            <w:shd w:val="clear" w:color="auto" w:fill="auto"/>
            <w:vAlign w:val="bottom"/>
          </w:tcPr>
          <w:p w14:paraId="71CDC059" w14:textId="77777777" w:rsidR="000B4CC1" w:rsidRPr="00EE63EF" w:rsidRDefault="000B4CC1">
            <w:pPr>
              <w:spacing w:line="220" w:lineRule="exact"/>
              <w:ind w:left="100"/>
              <w:rPr>
                <w:rFonts w:eastAsia="Adobe Heiti Std R" w:cstheme="minorHAnsi"/>
              </w:rPr>
            </w:pPr>
            <w:r w:rsidRPr="00EE63EF">
              <w:rPr>
                <w:rFonts w:eastAsia="Adobe Heiti Std R" w:cstheme="minorHAnsi"/>
              </w:rPr>
              <w:t>C+</w:t>
            </w:r>
          </w:p>
        </w:tc>
        <w:tc>
          <w:tcPr>
            <w:tcW w:w="20" w:type="dxa"/>
            <w:shd w:val="clear" w:color="auto" w:fill="auto"/>
            <w:vAlign w:val="bottom"/>
          </w:tcPr>
          <w:p w14:paraId="7D58F916" w14:textId="77777777" w:rsidR="000B4CC1" w:rsidRPr="00EE63EF" w:rsidRDefault="000B4CC1">
            <w:pPr>
              <w:spacing w:line="0" w:lineRule="atLeast"/>
              <w:rPr>
                <w:rFonts w:eastAsia="Adobe Heiti Std R" w:cstheme="minorHAnsi"/>
                <w:sz w:val="19"/>
              </w:rPr>
            </w:pPr>
          </w:p>
        </w:tc>
        <w:tc>
          <w:tcPr>
            <w:tcW w:w="980" w:type="dxa"/>
            <w:tcBorders>
              <w:bottom w:val="single" w:sz="8" w:space="0" w:color="auto"/>
            </w:tcBorders>
            <w:shd w:val="clear" w:color="auto" w:fill="auto"/>
            <w:vAlign w:val="bottom"/>
          </w:tcPr>
          <w:p w14:paraId="5958AA6A" w14:textId="77777777" w:rsidR="000B4CC1" w:rsidRPr="00EE63EF" w:rsidRDefault="000B4CC1">
            <w:pPr>
              <w:spacing w:line="220" w:lineRule="exact"/>
              <w:jc w:val="right"/>
              <w:rPr>
                <w:rFonts w:eastAsia="Adobe Heiti Std R" w:cstheme="minorHAnsi"/>
              </w:rPr>
            </w:pPr>
            <w:r w:rsidRPr="00EE63EF">
              <w:rPr>
                <w:rFonts w:eastAsia="Adobe Heiti Std R" w:cstheme="minorHAnsi"/>
              </w:rPr>
              <w:t>78.00</w:t>
            </w:r>
          </w:p>
        </w:tc>
        <w:tc>
          <w:tcPr>
            <w:tcW w:w="1160" w:type="dxa"/>
            <w:tcBorders>
              <w:bottom w:val="single" w:sz="8" w:space="0" w:color="auto"/>
            </w:tcBorders>
            <w:shd w:val="clear" w:color="auto" w:fill="auto"/>
            <w:vAlign w:val="bottom"/>
          </w:tcPr>
          <w:p w14:paraId="398E943A" w14:textId="77777777" w:rsidR="000B4CC1" w:rsidRPr="00EE63EF" w:rsidRDefault="000B4CC1">
            <w:pPr>
              <w:spacing w:line="220" w:lineRule="exact"/>
              <w:ind w:left="40"/>
              <w:rPr>
                <w:rFonts w:eastAsia="Adobe Heiti Std R" w:cstheme="minorHAnsi"/>
              </w:rPr>
            </w:pPr>
            <w:r w:rsidRPr="00EE63EF">
              <w:rPr>
                <w:rFonts w:eastAsia="Adobe Heiti Std R" w:cstheme="minorHAnsi"/>
              </w:rPr>
              <w:t>– 79.99</w:t>
            </w:r>
          </w:p>
        </w:tc>
        <w:tc>
          <w:tcPr>
            <w:tcW w:w="2160" w:type="dxa"/>
            <w:tcBorders>
              <w:bottom w:val="single" w:sz="8" w:space="0" w:color="auto"/>
            </w:tcBorders>
            <w:shd w:val="clear" w:color="auto" w:fill="auto"/>
            <w:vAlign w:val="bottom"/>
          </w:tcPr>
          <w:p w14:paraId="2DD9483E" w14:textId="77777777" w:rsidR="000B4CC1" w:rsidRPr="00EE63EF" w:rsidRDefault="000B4CC1">
            <w:pPr>
              <w:spacing w:line="220" w:lineRule="exact"/>
              <w:jc w:val="center"/>
              <w:rPr>
                <w:rFonts w:eastAsia="Adobe Heiti Std R" w:cstheme="minorHAnsi"/>
              </w:rPr>
            </w:pPr>
            <w:r w:rsidRPr="00EE63EF">
              <w:rPr>
                <w:rFonts w:eastAsia="Adobe Heiti Std R" w:cstheme="minorHAnsi"/>
              </w:rPr>
              <w:t>624 – 639</w:t>
            </w:r>
          </w:p>
        </w:tc>
      </w:tr>
      <w:tr w:rsidR="00EE63EF" w:rsidRPr="00EE63EF" w14:paraId="592A6F5D" w14:textId="77777777">
        <w:trPr>
          <w:trHeight w:val="220"/>
        </w:trPr>
        <w:tc>
          <w:tcPr>
            <w:tcW w:w="1520" w:type="dxa"/>
            <w:tcBorders>
              <w:bottom w:val="single" w:sz="8" w:space="0" w:color="auto"/>
            </w:tcBorders>
            <w:shd w:val="clear" w:color="auto" w:fill="auto"/>
            <w:vAlign w:val="bottom"/>
          </w:tcPr>
          <w:p w14:paraId="5B11B68B" w14:textId="77777777" w:rsidR="000B4CC1" w:rsidRPr="00EE63EF" w:rsidRDefault="000B4CC1">
            <w:pPr>
              <w:spacing w:line="220" w:lineRule="exact"/>
              <w:ind w:left="100"/>
              <w:rPr>
                <w:rFonts w:eastAsia="Adobe Heiti Std R" w:cstheme="minorHAnsi"/>
              </w:rPr>
            </w:pPr>
            <w:r w:rsidRPr="00EE63EF">
              <w:rPr>
                <w:rFonts w:eastAsia="Adobe Heiti Std R" w:cstheme="minorHAnsi"/>
              </w:rPr>
              <w:t>C</w:t>
            </w:r>
          </w:p>
        </w:tc>
        <w:tc>
          <w:tcPr>
            <w:tcW w:w="20" w:type="dxa"/>
            <w:shd w:val="clear" w:color="auto" w:fill="auto"/>
            <w:vAlign w:val="bottom"/>
          </w:tcPr>
          <w:p w14:paraId="5194EC1B" w14:textId="77777777" w:rsidR="000B4CC1" w:rsidRPr="00EE63EF" w:rsidRDefault="000B4CC1">
            <w:pPr>
              <w:spacing w:line="0" w:lineRule="atLeast"/>
              <w:rPr>
                <w:rFonts w:eastAsia="Adobe Heiti Std R" w:cstheme="minorHAnsi"/>
                <w:sz w:val="19"/>
              </w:rPr>
            </w:pPr>
          </w:p>
        </w:tc>
        <w:tc>
          <w:tcPr>
            <w:tcW w:w="980" w:type="dxa"/>
            <w:tcBorders>
              <w:bottom w:val="single" w:sz="8" w:space="0" w:color="auto"/>
            </w:tcBorders>
            <w:shd w:val="clear" w:color="auto" w:fill="auto"/>
            <w:vAlign w:val="bottom"/>
          </w:tcPr>
          <w:p w14:paraId="59329A14" w14:textId="77777777" w:rsidR="000B4CC1" w:rsidRPr="00EE63EF" w:rsidRDefault="000B4CC1">
            <w:pPr>
              <w:spacing w:line="220" w:lineRule="exact"/>
              <w:jc w:val="right"/>
              <w:rPr>
                <w:rFonts w:eastAsia="Adobe Heiti Std R" w:cstheme="minorHAnsi"/>
              </w:rPr>
            </w:pPr>
            <w:r w:rsidRPr="00EE63EF">
              <w:rPr>
                <w:rFonts w:eastAsia="Adobe Heiti Std R" w:cstheme="minorHAnsi"/>
              </w:rPr>
              <w:t>72.00</w:t>
            </w:r>
          </w:p>
        </w:tc>
        <w:tc>
          <w:tcPr>
            <w:tcW w:w="1160" w:type="dxa"/>
            <w:tcBorders>
              <w:bottom w:val="single" w:sz="8" w:space="0" w:color="auto"/>
            </w:tcBorders>
            <w:shd w:val="clear" w:color="auto" w:fill="auto"/>
            <w:vAlign w:val="bottom"/>
          </w:tcPr>
          <w:p w14:paraId="054DDC0B" w14:textId="77777777" w:rsidR="000B4CC1" w:rsidRPr="00EE63EF" w:rsidRDefault="000B4CC1">
            <w:pPr>
              <w:spacing w:line="220" w:lineRule="exact"/>
              <w:ind w:left="40"/>
              <w:rPr>
                <w:rFonts w:eastAsia="Adobe Heiti Std R" w:cstheme="minorHAnsi"/>
              </w:rPr>
            </w:pPr>
            <w:r w:rsidRPr="00EE63EF">
              <w:rPr>
                <w:rFonts w:eastAsia="Adobe Heiti Std R" w:cstheme="minorHAnsi"/>
              </w:rPr>
              <w:t>– 77.99</w:t>
            </w:r>
          </w:p>
        </w:tc>
        <w:tc>
          <w:tcPr>
            <w:tcW w:w="2160" w:type="dxa"/>
            <w:tcBorders>
              <w:bottom w:val="single" w:sz="8" w:space="0" w:color="auto"/>
            </w:tcBorders>
            <w:shd w:val="clear" w:color="auto" w:fill="auto"/>
            <w:vAlign w:val="bottom"/>
          </w:tcPr>
          <w:p w14:paraId="16FF3F41" w14:textId="77777777" w:rsidR="000B4CC1" w:rsidRPr="00EE63EF" w:rsidRDefault="000B4CC1">
            <w:pPr>
              <w:spacing w:line="220" w:lineRule="exact"/>
              <w:jc w:val="center"/>
              <w:rPr>
                <w:rFonts w:eastAsia="Adobe Heiti Std R" w:cstheme="minorHAnsi"/>
              </w:rPr>
            </w:pPr>
            <w:r w:rsidRPr="00EE63EF">
              <w:rPr>
                <w:rFonts w:eastAsia="Adobe Heiti Std R" w:cstheme="minorHAnsi"/>
              </w:rPr>
              <w:t>576 – 623</w:t>
            </w:r>
          </w:p>
        </w:tc>
      </w:tr>
      <w:tr w:rsidR="00EE63EF" w:rsidRPr="00EE63EF" w14:paraId="4ABC26B7" w14:textId="77777777">
        <w:trPr>
          <w:trHeight w:val="220"/>
        </w:trPr>
        <w:tc>
          <w:tcPr>
            <w:tcW w:w="1520" w:type="dxa"/>
            <w:tcBorders>
              <w:bottom w:val="single" w:sz="8" w:space="0" w:color="auto"/>
            </w:tcBorders>
            <w:shd w:val="clear" w:color="auto" w:fill="auto"/>
            <w:vAlign w:val="bottom"/>
          </w:tcPr>
          <w:p w14:paraId="4BFF18F4" w14:textId="77777777" w:rsidR="000B4CC1" w:rsidRPr="00EE63EF" w:rsidRDefault="000B4CC1">
            <w:pPr>
              <w:spacing w:line="220" w:lineRule="exact"/>
              <w:ind w:left="100"/>
              <w:rPr>
                <w:rFonts w:eastAsia="Adobe Heiti Std R" w:cstheme="minorHAnsi"/>
              </w:rPr>
            </w:pPr>
            <w:r w:rsidRPr="00EE63EF">
              <w:rPr>
                <w:rFonts w:eastAsia="Adobe Heiti Std R" w:cstheme="minorHAnsi"/>
              </w:rPr>
              <w:t>C-</w:t>
            </w:r>
          </w:p>
        </w:tc>
        <w:tc>
          <w:tcPr>
            <w:tcW w:w="20" w:type="dxa"/>
            <w:shd w:val="clear" w:color="auto" w:fill="auto"/>
            <w:vAlign w:val="bottom"/>
          </w:tcPr>
          <w:p w14:paraId="146D1E23" w14:textId="77777777" w:rsidR="000B4CC1" w:rsidRPr="00EE63EF" w:rsidRDefault="000B4CC1">
            <w:pPr>
              <w:spacing w:line="0" w:lineRule="atLeast"/>
              <w:rPr>
                <w:rFonts w:eastAsia="Adobe Heiti Std R" w:cstheme="minorHAnsi"/>
                <w:sz w:val="19"/>
              </w:rPr>
            </w:pPr>
          </w:p>
        </w:tc>
        <w:tc>
          <w:tcPr>
            <w:tcW w:w="980" w:type="dxa"/>
            <w:tcBorders>
              <w:bottom w:val="single" w:sz="8" w:space="0" w:color="auto"/>
            </w:tcBorders>
            <w:shd w:val="clear" w:color="auto" w:fill="auto"/>
            <w:vAlign w:val="bottom"/>
          </w:tcPr>
          <w:p w14:paraId="3929E1DB" w14:textId="77777777" w:rsidR="000B4CC1" w:rsidRPr="00EE63EF" w:rsidRDefault="000B4CC1">
            <w:pPr>
              <w:spacing w:line="220" w:lineRule="exact"/>
              <w:jc w:val="right"/>
              <w:rPr>
                <w:rFonts w:eastAsia="Adobe Heiti Std R" w:cstheme="minorHAnsi"/>
              </w:rPr>
            </w:pPr>
            <w:r w:rsidRPr="00EE63EF">
              <w:rPr>
                <w:rFonts w:eastAsia="Adobe Heiti Std R" w:cstheme="minorHAnsi"/>
              </w:rPr>
              <w:t>70.00</w:t>
            </w:r>
          </w:p>
        </w:tc>
        <w:tc>
          <w:tcPr>
            <w:tcW w:w="1160" w:type="dxa"/>
            <w:tcBorders>
              <w:bottom w:val="single" w:sz="8" w:space="0" w:color="auto"/>
            </w:tcBorders>
            <w:shd w:val="clear" w:color="auto" w:fill="auto"/>
            <w:vAlign w:val="bottom"/>
          </w:tcPr>
          <w:p w14:paraId="16CA70CB" w14:textId="77777777" w:rsidR="000B4CC1" w:rsidRPr="00EE63EF" w:rsidRDefault="000B4CC1">
            <w:pPr>
              <w:spacing w:line="220" w:lineRule="exact"/>
              <w:ind w:left="40"/>
              <w:rPr>
                <w:rFonts w:eastAsia="Adobe Heiti Std R" w:cstheme="minorHAnsi"/>
              </w:rPr>
            </w:pPr>
            <w:r w:rsidRPr="00EE63EF">
              <w:rPr>
                <w:rFonts w:eastAsia="Adobe Heiti Std R" w:cstheme="minorHAnsi"/>
              </w:rPr>
              <w:t>– 71.99</w:t>
            </w:r>
          </w:p>
        </w:tc>
        <w:tc>
          <w:tcPr>
            <w:tcW w:w="2160" w:type="dxa"/>
            <w:tcBorders>
              <w:bottom w:val="single" w:sz="8" w:space="0" w:color="auto"/>
            </w:tcBorders>
            <w:shd w:val="clear" w:color="auto" w:fill="auto"/>
            <w:vAlign w:val="bottom"/>
          </w:tcPr>
          <w:p w14:paraId="6F55D43D" w14:textId="77777777" w:rsidR="000B4CC1" w:rsidRPr="00EE63EF" w:rsidRDefault="000B4CC1">
            <w:pPr>
              <w:spacing w:line="220" w:lineRule="exact"/>
              <w:jc w:val="center"/>
              <w:rPr>
                <w:rFonts w:eastAsia="Adobe Heiti Std R" w:cstheme="minorHAnsi"/>
              </w:rPr>
            </w:pPr>
            <w:r w:rsidRPr="00EE63EF">
              <w:rPr>
                <w:rFonts w:eastAsia="Adobe Heiti Std R" w:cstheme="minorHAnsi"/>
              </w:rPr>
              <w:t>560 – 575</w:t>
            </w:r>
          </w:p>
        </w:tc>
      </w:tr>
      <w:tr w:rsidR="00EE63EF" w:rsidRPr="00EE63EF" w14:paraId="21ED48D7" w14:textId="77777777">
        <w:trPr>
          <w:trHeight w:val="220"/>
        </w:trPr>
        <w:tc>
          <w:tcPr>
            <w:tcW w:w="1520" w:type="dxa"/>
            <w:tcBorders>
              <w:bottom w:val="single" w:sz="8" w:space="0" w:color="auto"/>
            </w:tcBorders>
            <w:shd w:val="clear" w:color="auto" w:fill="auto"/>
            <w:vAlign w:val="bottom"/>
          </w:tcPr>
          <w:p w14:paraId="2F260C61" w14:textId="77777777" w:rsidR="000B4CC1" w:rsidRPr="00EE63EF" w:rsidRDefault="000B4CC1">
            <w:pPr>
              <w:spacing w:line="220" w:lineRule="exact"/>
              <w:ind w:left="100"/>
              <w:rPr>
                <w:rFonts w:eastAsia="Adobe Heiti Std R" w:cstheme="minorHAnsi"/>
              </w:rPr>
            </w:pPr>
            <w:r w:rsidRPr="00EE63EF">
              <w:rPr>
                <w:rFonts w:eastAsia="Adobe Heiti Std R" w:cstheme="minorHAnsi"/>
              </w:rPr>
              <w:t>D+</w:t>
            </w:r>
          </w:p>
        </w:tc>
        <w:tc>
          <w:tcPr>
            <w:tcW w:w="20" w:type="dxa"/>
            <w:shd w:val="clear" w:color="auto" w:fill="auto"/>
            <w:vAlign w:val="bottom"/>
          </w:tcPr>
          <w:p w14:paraId="61B5AD2B" w14:textId="77777777" w:rsidR="000B4CC1" w:rsidRPr="00EE63EF" w:rsidRDefault="000B4CC1">
            <w:pPr>
              <w:spacing w:line="0" w:lineRule="atLeast"/>
              <w:rPr>
                <w:rFonts w:eastAsia="Adobe Heiti Std R" w:cstheme="minorHAnsi"/>
                <w:sz w:val="19"/>
              </w:rPr>
            </w:pPr>
          </w:p>
        </w:tc>
        <w:tc>
          <w:tcPr>
            <w:tcW w:w="980" w:type="dxa"/>
            <w:tcBorders>
              <w:bottom w:val="single" w:sz="8" w:space="0" w:color="auto"/>
            </w:tcBorders>
            <w:shd w:val="clear" w:color="auto" w:fill="auto"/>
            <w:vAlign w:val="bottom"/>
          </w:tcPr>
          <w:p w14:paraId="11C132D9" w14:textId="77777777" w:rsidR="000B4CC1" w:rsidRPr="00EE63EF" w:rsidRDefault="000B4CC1">
            <w:pPr>
              <w:spacing w:line="220" w:lineRule="exact"/>
              <w:jc w:val="right"/>
              <w:rPr>
                <w:rFonts w:eastAsia="Adobe Heiti Std R" w:cstheme="minorHAnsi"/>
              </w:rPr>
            </w:pPr>
            <w:r w:rsidRPr="00EE63EF">
              <w:rPr>
                <w:rFonts w:eastAsia="Adobe Heiti Std R" w:cstheme="minorHAnsi"/>
              </w:rPr>
              <w:t>68.00</w:t>
            </w:r>
          </w:p>
        </w:tc>
        <w:tc>
          <w:tcPr>
            <w:tcW w:w="1160" w:type="dxa"/>
            <w:tcBorders>
              <w:bottom w:val="single" w:sz="8" w:space="0" w:color="auto"/>
            </w:tcBorders>
            <w:shd w:val="clear" w:color="auto" w:fill="auto"/>
            <w:vAlign w:val="bottom"/>
          </w:tcPr>
          <w:p w14:paraId="3BC87BB6" w14:textId="77777777" w:rsidR="000B4CC1" w:rsidRPr="00EE63EF" w:rsidRDefault="000B4CC1">
            <w:pPr>
              <w:spacing w:line="220" w:lineRule="exact"/>
              <w:ind w:left="40"/>
              <w:rPr>
                <w:rFonts w:eastAsia="Adobe Heiti Std R" w:cstheme="minorHAnsi"/>
              </w:rPr>
            </w:pPr>
            <w:r w:rsidRPr="00EE63EF">
              <w:rPr>
                <w:rFonts w:eastAsia="Adobe Heiti Std R" w:cstheme="minorHAnsi"/>
              </w:rPr>
              <w:t>– 69.99</w:t>
            </w:r>
          </w:p>
        </w:tc>
        <w:tc>
          <w:tcPr>
            <w:tcW w:w="2160" w:type="dxa"/>
            <w:tcBorders>
              <w:bottom w:val="single" w:sz="8" w:space="0" w:color="auto"/>
            </w:tcBorders>
            <w:shd w:val="clear" w:color="auto" w:fill="auto"/>
            <w:vAlign w:val="bottom"/>
          </w:tcPr>
          <w:p w14:paraId="153EB688" w14:textId="77777777" w:rsidR="000B4CC1" w:rsidRPr="00EE63EF" w:rsidRDefault="000B4CC1">
            <w:pPr>
              <w:spacing w:line="220" w:lineRule="exact"/>
              <w:jc w:val="center"/>
              <w:rPr>
                <w:rFonts w:eastAsia="Adobe Heiti Std R" w:cstheme="minorHAnsi"/>
              </w:rPr>
            </w:pPr>
            <w:r w:rsidRPr="00EE63EF">
              <w:rPr>
                <w:rFonts w:eastAsia="Adobe Heiti Std R" w:cstheme="minorHAnsi"/>
              </w:rPr>
              <w:t>544 – 559</w:t>
            </w:r>
          </w:p>
        </w:tc>
      </w:tr>
      <w:tr w:rsidR="00EE63EF" w:rsidRPr="00EE63EF" w14:paraId="1B7E8D93" w14:textId="77777777">
        <w:trPr>
          <w:trHeight w:val="220"/>
        </w:trPr>
        <w:tc>
          <w:tcPr>
            <w:tcW w:w="1520" w:type="dxa"/>
            <w:tcBorders>
              <w:bottom w:val="single" w:sz="8" w:space="0" w:color="auto"/>
            </w:tcBorders>
            <w:shd w:val="clear" w:color="auto" w:fill="auto"/>
            <w:vAlign w:val="bottom"/>
          </w:tcPr>
          <w:p w14:paraId="271013E2" w14:textId="77777777" w:rsidR="000B4CC1" w:rsidRPr="00EE63EF" w:rsidRDefault="000B4CC1">
            <w:pPr>
              <w:spacing w:line="220" w:lineRule="exact"/>
              <w:ind w:left="100"/>
              <w:rPr>
                <w:rFonts w:eastAsia="Adobe Heiti Std R" w:cstheme="minorHAnsi"/>
              </w:rPr>
            </w:pPr>
            <w:r w:rsidRPr="00EE63EF">
              <w:rPr>
                <w:rFonts w:eastAsia="Adobe Heiti Std R" w:cstheme="minorHAnsi"/>
              </w:rPr>
              <w:t>D</w:t>
            </w:r>
          </w:p>
        </w:tc>
        <w:tc>
          <w:tcPr>
            <w:tcW w:w="20" w:type="dxa"/>
            <w:shd w:val="clear" w:color="auto" w:fill="auto"/>
            <w:vAlign w:val="bottom"/>
          </w:tcPr>
          <w:p w14:paraId="2ED78C49" w14:textId="77777777" w:rsidR="000B4CC1" w:rsidRPr="00EE63EF" w:rsidRDefault="000B4CC1">
            <w:pPr>
              <w:spacing w:line="0" w:lineRule="atLeast"/>
              <w:rPr>
                <w:rFonts w:eastAsia="Adobe Heiti Std R" w:cstheme="minorHAnsi"/>
                <w:sz w:val="19"/>
              </w:rPr>
            </w:pPr>
          </w:p>
        </w:tc>
        <w:tc>
          <w:tcPr>
            <w:tcW w:w="980" w:type="dxa"/>
            <w:tcBorders>
              <w:bottom w:val="single" w:sz="8" w:space="0" w:color="auto"/>
            </w:tcBorders>
            <w:shd w:val="clear" w:color="auto" w:fill="auto"/>
            <w:vAlign w:val="bottom"/>
          </w:tcPr>
          <w:p w14:paraId="1E2D956D" w14:textId="77777777" w:rsidR="000B4CC1" w:rsidRPr="00EE63EF" w:rsidRDefault="000B4CC1">
            <w:pPr>
              <w:spacing w:line="220" w:lineRule="exact"/>
              <w:jc w:val="right"/>
              <w:rPr>
                <w:rFonts w:eastAsia="Adobe Heiti Std R" w:cstheme="minorHAnsi"/>
              </w:rPr>
            </w:pPr>
            <w:r w:rsidRPr="00EE63EF">
              <w:rPr>
                <w:rFonts w:eastAsia="Adobe Heiti Std R" w:cstheme="minorHAnsi"/>
              </w:rPr>
              <w:t>62.00</w:t>
            </w:r>
          </w:p>
        </w:tc>
        <w:tc>
          <w:tcPr>
            <w:tcW w:w="1160" w:type="dxa"/>
            <w:tcBorders>
              <w:bottom w:val="single" w:sz="8" w:space="0" w:color="auto"/>
            </w:tcBorders>
            <w:shd w:val="clear" w:color="auto" w:fill="auto"/>
            <w:vAlign w:val="bottom"/>
          </w:tcPr>
          <w:p w14:paraId="55CA4652" w14:textId="77777777" w:rsidR="000B4CC1" w:rsidRPr="00EE63EF" w:rsidRDefault="000B4CC1">
            <w:pPr>
              <w:spacing w:line="220" w:lineRule="exact"/>
              <w:ind w:left="40"/>
              <w:rPr>
                <w:rFonts w:eastAsia="Adobe Heiti Std R" w:cstheme="minorHAnsi"/>
              </w:rPr>
            </w:pPr>
            <w:r w:rsidRPr="00EE63EF">
              <w:rPr>
                <w:rFonts w:eastAsia="Adobe Heiti Std R" w:cstheme="minorHAnsi"/>
              </w:rPr>
              <w:t>– 67.99</w:t>
            </w:r>
          </w:p>
        </w:tc>
        <w:tc>
          <w:tcPr>
            <w:tcW w:w="2160" w:type="dxa"/>
            <w:tcBorders>
              <w:bottom w:val="single" w:sz="8" w:space="0" w:color="auto"/>
            </w:tcBorders>
            <w:shd w:val="clear" w:color="auto" w:fill="auto"/>
            <w:vAlign w:val="bottom"/>
          </w:tcPr>
          <w:p w14:paraId="4BF89BD1" w14:textId="77777777" w:rsidR="000B4CC1" w:rsidRPr="00EE63EF" w:rsidRDefault="000B4CC1">
            <w:pPr>
              <w:spacing w:line="220" w:lineRule="exact"/>
              <w:jc w:val="center"/>
              <w:rPr>
                <w:rFonts w:eastAsia="Adobe Heiti Std R" w:cstheme="minorHAnsi"/>
              </w:rPr>
            </w:pPr>
            <w:r w:rsidRPr="00EE63EF">
              <w:rPr>
                <w:rFonts w:eastAsia="Adobe Heiti Std R" w:cstheme="minorHAnsi"/>
              </w:rPr>
              <w:t>496 – 543</w:t>
            </w:r>
          </w:p>
        </w:tc>
      </w:tr>
      <w:tr w:rsidR="00EE63EF" w:rsidRPr="00EE63EF" w14:paraId="4418AC28" w14:textId="77777777">
        <w:trPr>
          <w:trHeight w:val="220"/>
        </w:trPr>
        <w:tc>
          <w:tcPr>
            <w:tcW w:w="1520" w:type="dxa"/>
            <w:tcBorders>
              <w:bottom w:val="single" w:sz="8" w:space="0" w:color="auto"/>
            </w:tcBorders>
            <w:shd w:val="clear" w:color="auto" w:fill="auto"/>
            <w:vAlign w:val="bottom"/>
          </w:tcPr>
          <w:p w14:paraId="610A026A" w14:textId="77777777" w:rsidR="000B4CC1" w:rsidRPr="00EE63EF" w:rsidRDefault="000B4CC1">
            <w:pPr>
              <w:spacing w:line="220" w:lineRule="exact"/>
              <w:ind w:left="100"/>
              <w:rPr>
                <w:rFonts w:eastAsia="Adobe Heiti Std R" w:cstheme="minorHAnsi"/>
              </w:rPr>
            </w:pPr>
            <w:r w:rsidRPr="00EE63EF">
              <w:rPr>
                <w:rFonts w:eastAsia="Adobe Heiti Std R" w:cstheme="minorHAnsi"/>
              </w:rPr>
              <w:t>D-</w:t>
            </w:r>
          </w:p>
        </w:tc>
        <w:tc>
          <w:tcPr>
            <w:tcW w:w="20" w:type="dxa"/>
            <w:shd w:val="clear" w:color="auto" w:fill="auto"/>
            <w:vAlign w:val="bottom"/>
          </w:tcPr>
          <w:p w14:paraId="580B7752" w14:textId="77777777" w:rsidR="000B4CC1" w:rsidRPr="00EE63EF" w:rsidRDefault="000B4CC1">
            <w:pPr>
              <w:spacing w:line="0" w:lineRule="atLeast"/>
              <w:rPr>
                <w:rFonts w:eastAsia="Adobe Heiti Std R" w:cstheme="minorHAnsi"/>
                <w:sz w:val="19"/>
              </w:rPr>
            </w:pPr>
          </w:p>
        </w:tc>
        <w:tc>
          <w:tcPr>
            <w:tcW w:w="980" w:type="dxa"/>
            <w:tcBorders>
              <w:bottom w:val="single" w:sz="8" w:space="0" w:color="auto"/>
            </w:tcBorders>
            <w:shd w:val="clear" w:color="auto" w:fill="auto"/>
            <w:vAlign w:val="bottom"/>
          </w:tcPr>
          <w:p w14:paraId="4AED6453" w14:textId="77777777" w:rsidR="000B4CC1" w:rsidRPr="00EE63EF" w:rsidRDefault="000B4CC1">
            <w:pPr>
              <w:spacing w:line="220" w:lineRule="exact"/>
              <w:jc w:val="right"/>
              <w:rPr>
                <w:rFonts w:eastAsia="Adobe Heiti Std R" w:cstheme="minorHAnsi"/>
              </w:rPr>
            </w:pPr>
            <w:r w:rsidRPr="00EE63EF">
              <w:rPr>
                <w:rFonts w:eastAsia="Adobe Heiti Std R" w:cstheme="minorHAnsi"/>
              </w:rPr>
              <w:t>60.00</w:t>
            </w:r>
          </w:p>
        </w:tc>
        <w:tc>
          <w:tcPr>
            <w:tcW w:w="1160" w:type="dxa"/>
            <w:tcBorders>
              <w:bottom w:val="single" w:sz="8" w:space="0" w:color="auto"/>
            </w:tcBorders>
            <w:shd w:val="clear" w:color="auto" w:fill="auto"/>
            <w:vAlign w:val="bottom"/>
          </w:tcPr>
          <w:p w14:paraId="102E8E56" w14:textId="77777777" w:rsidR="000B4CC1" w:rsidRPr="00EE63EF" w:rsidRDefault="000B4CC1">
            <w:pPr>
              <w:spacing w:line="220" w:lineRule="exact"/>
              <w:ind w:left="40"/>
              <w:rPr>
                <w:rFonts w:eastAsia="Adobe Heiti Std R" w:cstheme="minorHAnsi"/>
              </w:rPr>
            </w:pPr>
            <w:r w:rsidRPr="00EE63EF">
              <w:rPr>
                <w:rFonts w:eastAsia="Adobe Heiti Std R" w:cstheme="minorHAnsi"/>
              </w:rPr>
              <w:t>– 61.99</w:t>
            </w:r>
          </w:p>
        </w:tc>
        <w:tc>
          <w:tcPr>
            <w:tcW w:w="2160" w:type="dxa"/>
            <w:tcBorders>
              <w:bottom w:val="single" w:sz="8" w:space="0" w:color="auto"/>
            </w:tcBorders>
            <w:shd w:val="clear" w:color="auto" w:fill="auto"/>
            <w:vAlign w:val="bottom"/>
          </w:tcPr>
          <w:p w14:paraId="651725F9" w14:textId="77777777" w:rsidR="000B4CC1" w:rsidRPr="00EE63EF" w:rsidRDefault="000B4CC1">
            <w:pPr>
              <w:spacing w:line="220" w:lineRule="exact"/>
              <w:jc w:val="center"/>
              <w:rPr>
                <w:rFonts w:eastAsia="Adobe Heiti Std R" w:cstheme="minorHAnsi"/>
              </w:rPr>
            </w:pPr>
            <w:r w:rsidRPr="00EE63EF">
              <w:rPr>
                <w:rFonts w:eastAsia="Adobe Heiti Std R" w:cstheme="minorHAnsi"/>
              </w:rPr>
              <w:t>480 – 495</w:t>
            </w:r>
          </w:p>
        </w:tc>
      </w:tr>
      <w:tr w:rsidR="000B4CC1" w:rsidRPr="00EE63EF" w14:paraId="24361EB2" w14:textId="77777777">
        <w:trPr>
          <w:trHeight w:val="220"/>
        </w:trPr>
        <w:tc>
          <w:tcPr>
            <w:tcW w:w="1520" w:type="dxa"/>
            <w:tcBorders>
              <w:bottom w:val="single" w:sz="8" w:space="0" w:color="auto"/>
            </w:tcBorders>
            <w:shd w:val="clear" w:color="auto" w:fill="auto"/>
            <w:vAlign w:val="bottom"/>
          </w:tcPr>
          <w:p w14:paraId="01914730" w14:textId="77777777" w:rsidR="000B4CC1" w:rsidRPr="00EE63EF" w:rsidRDefault="000B4CC1">
            <w:pPr>
              <w:spacing w:line="220" w:lineRule="exact"/>
              <w:ind w:left="100"/>
              <w:rPr>
                <w:rFonts w:eastAsia="Adobe Heiti Std R" w:cstheme="minorHAnsi"/>
              </w:rPr>
            </w:pPr>
            <w:r w:rsidRPr="00EE63EF">
              <w:rPr>
                <w:rFonts w:eastAsia="Adobe Heiti Std R" w:cstheme="minorHAnsi"/>
              </w:rPr>
              <w:t>E</w:t>
            </w:r>
          </w:p>
        </w:tc>
        <w:tc>
          <w:tcPr>
            <w:tcW w:w="20" w:type="dxa"/>
            <w:shd w:val="clear" w:color="auto" w:fill="auto"/>
            <w:vAlign w:val="bottom"/>
          </w:tcPr>
          <w:p w14:paraId="3D64A8F2" w14:textId="77777777" w:rsidR="000B4CC1" w:rsidRPr="00EE63EF" w:rsidRDefault="000B4CC1">
            <w:pPr>
              <w:spacing w:line="0" w:lineRule="atLeast"/>
              <w:rPr>
                <w:rFonts w:eastAsia="Adobe Heiti Std R" w:cstheme="minorHAnsi"/>
                <w:sz w:val="19"/>
              </w:rPr>
            </w:pPr>
          </w:p>
        </w:tc>
        <w:tc>
          <w:tcPr>
            <w:tcW w:w="980" w:type="dxa"/>
            <w:tcBorders>
              <w:bottom w:val="single" w:sz="8" w:space="0" w:color="auto"/>
            </w:tcBorders>
            <w:shd w:val="clear" w:color="auto" w:fill="auto"/>
            <w:vAlign w:val="bottom"/>
          </w:tcPr>
          <w:p w14:paraId="59B221B5" w14:textId="77777777" w:rsidR="000B4CC1" w:rsidRPr="00EE63EF" w:rsidRDefault="000B4CC1">
            <w:pPr>
              <w:spacing w:line="220" w:lineRule="exact"/>
              <w:jc w:val="right"/>
              <w:rPr>
                <w:rFonts w:eastAsia="Adobe Heiti Std R" w:cstheme="minorHAnsi"/>
              </w:rPr>
            </w:pPr>
            <w:r w:rsidRPr="00EE63EF">
              <w:rPr>
                <w:rFonts w:eastAsia="Adobe Heiti Std R" w:cstheme="minorHAnsi"/>
              </w:rPr>
              <w:t>00.00</w:t>
            </w:r>
          </w:p>
        </w:tc>
        <w:tc>
          <w:tcPr>
            <w:tcW w:w="1160" w:type="dxa"/>
            <w:tcBorders>
              <w:bottom w:val="single" w:sz="8" w:space="0" w:color="auto"/>
            </w:tcBorders>
            <w:shd w:val="clear" w:color="auto" w:fill="auto"/>
            <w:vAlign w:val="bottom"/>
          </w:tcPr>
          <w:p w14:paraId="21C4013C" w14:textId="77777777" w:rsidR="000B4CC1" w:rsidRPr="00EE63EF" w:rsidRDefault="000B4CC1">
            <w:pPr>
              <w:spacing w:line="220" w:lineRule="exact"/>
              <w:ind w:left="40"/>
              <w:rPr>
                <w:rFonts w:eastAsia="Adobe Heiti Std R" w:cstheme="minorHAnsi"/>
              </w:rPr>
            </w:pPr>
            <w:r w:rsidRPr="00EE63EF">
              <w:rPr>
                <w:rFonts w:eastAsia="Adobe Heiti Std R" w:cstheme="minorHAnsi"/>
              </w:rPr>
              <w:t>– 59.99</w:t>
            </w:r>
          </w:p>
        </w:tc>
        <w:tc>
          <w:tcPr>
            <w:tcW w:w="2160" w:type="dxa"/>
            <w:tcBorders>
              <w:bottom w:val="single" w:sz="8" w:space="0" w:color="auto"/>
            </w:tcBorders>
            <w:shd w:val="clear" w:color="auto" w:fill="auto"/>
            <w:vAlign w:val="bottom"/>
          </w:tcPr>
          <w:p w14:paraId="77702486" w14:textId="77777777" w:rsidR="000B4CC1" w:rsidRPr="00EE63EF" w:rsidRDefault="000B4CC1">
            <w:pPr>
              <w:spacing w:line="220" w:lineRule="exact"/>
              <w:jc w:val="center"/>
              <w:rPr>
                <w:rFonts w:eastAsia="Adobe Heiti Std R" w:cstheme="minorHAnsi"/>
              </w:rPr>
            </w:pPr>
            <w:r w:rsidRPr="00EE63EF">
              <w:rPr>
                <w:rFonts w:eastAsia="Adobe Heiti Std R" w:cstheme="minorHAnsi"/>
              </w:rPr>
              <w:t>000 – 479</w:t>
            </w:r>
          </w:p>
        </w:tc>
      </w:tr>
    </w:tbl>
    <w:p w14:paraId="4B444970" w14:textId="77777777" w:rsidR="000B4CC1" w:rsidRPr="00EE63EF" w:rsidRDefault="000B4CC1" w:rsidP="000B4CC1">
      <w:pPr>
        <w:spacing w:line="248" w:lineRule="auto"/>
        <w:ind w:left="360" w:right="480" w:hanging="179"/>
        <w:rPr>
          <w:rFonts w:eastAsia="Adobe Heiti Std R" w:cstheme="minorHAnsi"/>
          <w:sz w:val="24"/>
          <w:szCs w:val="24"/>
          <w:u w:val="single"/>
        </w:rPr>
      </w:pPr>
    </w:p>
    <w:p w14:paraId="2640A658" w14:textId="7C8ED2D7" w:rsidR="00A430A4" w:rsidRPr="00EE63EF" w:rsidRDefault="000B4CC1" w:rsidP="000B4CC1">
      <w:pPr>
        <w:spacing w:line="242" w:lineRule="auto"/>
        <w:ind w:right="60"/>
        <w:rPr>
          <w:rFonts w:eastAsia="Adobe Heiti Std R" w:cstheme="minorHAnsi"/>
          <w:b/>
        </w:rPr>
      </w:pPr>
      <w:r w:rsidRPr="00EE63EF">
        <w:rPr>
          <w:rFonts w:eastAsia="Adobe Heiti Std R" w:cstheme="minorHAnsi"/>
          <w:b/>
          <w:sz w:val="24"/>
          <w:szCs w:val="24"/>
        </w:rPr>
        <w:t xml:space="preserve">ATTENDANCE </w:t>
      </w:r>
      <w:r w:rsidR="00A430A4" w:rsidRPr="00EE63EF">
        <w:rPr>
          <w:rFonts w:eastAsia="Adobe Heiti Std R" w:cstheme="minorHAnsi"/>
          <w:b/>
          <w:sz w:val="24"/>
          <w:szCs w:val="24"/>
        </w:rPr>
        <w:t xml:space="preserve">AND </w:t>
      </w:r>
      <w:r w:rsidR="005C2F0D">
        <w:rPr>
          <w:rFonts w:eastAsia="Adobe Heiti Std R" w:cstheme="minorHAnsi"/>
          <w:b/>
          <w:sz w:val="24"/>
          <w:szCs w:val="24"/>
        </w:rPr>
        <w:t>MAKE-UP</w:t>
      </w:r>
      <w:r w:rsidR="00A430A4" w:rsidRPr="00EE63EF">
        <w:rPr>
          <w:rFonts w:eastAsia="Adobe Heiti Std R" w:cstheme="minorHAnsi"/>
          <w:b/>
          <w:sz w:val="24"/>
          <w:szCs w:val="24"/>
        </w:rPr>
        <w:t xml:space="preserve"> WORK</w:t>
      </w:r>
      <w:r w:rsidRPr="00EE63EF">
        <w:rPr>
          <w:rFonts w:eastAsia="Adobe Heiti Std R" w:cstheme="minorHAnsi"/>
          <w:b/>
          <w:sz w:val="24"/>
          <w:szCs w:val="24"/>
        </w:rPr>
        <w:t>:</w:t>
      </w:r>
      <w:r w:rsidRPr="00EE63EF">
        <w:rPr>
          <w:rFonts w:eastAsia="Adobe Heiti Std R" w:cstheme="minorHAnsi"/>
          <w:b/>
        </w:rPr>
        <w:t xml:space="preserve"> </w:t>
      </w:r>
    </w:p>
    <w:p w14:paraId="24D88936" w14:textId="322FCCE0" w:rsidR="00A430A4" w:rsidRPr="00EE63EF" w:rsidRDefault="00A430A4" w:rsidP="000B4CC1">
      <w:pPr>
        <w:spacing w:line="242" w:lineRule="auto"/>
        <w:ind w:right="60"/>
        <w:rPr>
          <w:rFonts w:eastAsia="Adobe Heiti Std R" w:cstheme="minorHAnsi"/>
          <w:sz w:val="24"/>
          <w:szCs w:val="24"/>
        </w:rPr>
      </w:pPr>
      <w:r w:rsidRPr="00EE63EF">
        <w:rPr>
          <w:rFonts w:eastAsia="Adobe Heiti Std R" w:cstheme="minorHAnsi"/>
          <w:sz w:val="24"/>
          <w:szCs w:val="24"/>
        </w:rPr>
        <w:t xml:space="preserve">Requirements for class attendance and </w:t>
      </w:r>
      <w:r w:rsidR="005C2F0D">
        <w:rPr>
          <w:rFonts w:eastAsia="Adobe Heiti Std R" w:cstheme="minorHAnsi"/>
          <w:sz w:val="24"/>
          <w:szCs w:val="24"/>
        </w:rPr>
        <w:t>make-up</w:t>
      </w:r>
      <w:r w:rsidRPr="00EE63EF">
        <w:rPr>
          <w:rFonts w:eastAsia="Adobe Heiti Std R" w:cstheme="minorHAnsi"/>
          <w:sz w:val="24"/>
          <w:szCs w:val="24"/>
        </w:rPr>
        <w:t xml:space="preserve"> exams, assignments and other work are consistent with university policies that can be found at: </w:t>
      </w:r>
      <w:r w:rsidR="00906094" w:rsidRPr="00906094">
        <w:rPr>
          <w:u w:val="single"/>
        </w:rPr>
        <w:t>https://gradcatalog.ufl.edu/graduate/regulations/.</w:t>
      </w:r>
    </w:p>
    <w:p w14:paraId="7F85DA25" w14:textId="77777777" w:rsidR="00E74559" w:rsidRPr="00EE63EF" w:rsidRDefault="00E74559" w:rsidP="00E74559">
      <w:pPr>
        <w:spacing w:line="242" w:lineRule="auto"/>
        <w:ind w:right="60"/>
        <w:rPr>
          <w:rFonts w:eastAsia="Adobe Heiti Std R" w:cstheme="minorHAnsi"/>
          <w:b/>
          <w:u w:val="single"/>
        </w:rPr>
      </w:pPr>
      <w:r w:rsidRPr="00EE63EF">
        <w:rPr>
          <w:rFonts w:eastAsia="Adobe Heiti Std R" w:cstheme="minorHAnsi"/>
          <w:b/>
          <w:u w:val="single"/>
        </w:rPr>
        <w:t xml:space="preserve">For online course with recorded materials a statement informing students of privacy related issues such as: </w:t>
      </w:r>
    </w:p>
    <w:p w14:paraId="532E6654" w14:textId="11DA51EE" w:rsidR="000B4CC1" w:rsidRPr="00EE63EF" w:rsidRDefault="00E74559" w:rsidP="00BB4B95">
      <w:pPr>
        <w:spacing w:line="242" w:lineRule="auto"/>
        <w:ind w:right="60"/>
        <w:rPr>
          <w:rFonts w:eastAsia="Adobe Heiti Std R" w:cstheme="minorHAnsi"/>
          <w:sz w:val="24"/>
        </w:rPr>
      </w:pPr>
      <w:r w:rsidRPr="00EE63EF">
        <w:rPr>
          <w:rFonts w:eastAsia="Adobe Heiti Std R" w:cstheme="minorHAnsi"/>
          <w:sz w:val="24"/>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656F1253" w14:textId="77777777" w:rsidR="000B4CC1" w:rsidRPr="00EE63EF" w:rsidRDefault="000B4CC1" w:rsidP="000B4CC1">
      <w:pPr>
        <w:spacing w:line="0" w:lineRule="atLeast"/>
        <w:rPr>
          <w:rFonts w:eastAsia="Adobe Heiti Std R" w:cstheme="minorHAnsi"/>
          <w:b/>
        </w:rPr>
      </w:pPr>
    </w:p>
    <w:p w14:paraId="22EDB001" w14:textId="77777777" w:rsidR="00E74559" w:rsidRPr="00EE63EF" w:rsidRDefault="00E74559" w:rsidP="000B4CC1">
      <w:pPr>
        <w:spacing w:line="0" w:lineRule="atLeast"/>
        <w:rPr>
          <w:rFonts w:eastAsia="Adobe Heiti Std R" w:cstheme="minorHAnsi"/>
          <w:b/>
          <w:sz w:val="24"/>
          <w:szCs w:val="24"/>
        </w:rPr>
      </w:pPr>
      <w:r w:rsidRPr="00EE63EF">
        <w:rPr>
          <w:rFonts w:eastAsia="Adobe Heiti Std R" w:cstheme="minorHAnsi"/>
          <w:b/>
          <w:sz w:val="24"/>
          <w:szCs w:val="24"/>
        </w:rPr>
        <w:t>Online Course Evaluation Process</w:t>
      </w:r>
    </w:p>
    <w:p w14:paraId="38344D51" w14:textId="77777777" w:rsidR="00E74559" w:rsidRPr="00EE63EF" w:rsidRDefault="00E74559" w:rsidP="000B4CC1">
      <w:pPr>
        <w:spacing w:line="0" w:lineRule="atLeast"/>
        <w:rPr>
          <w:rFonts w:eastAsia="Adobe Heiti Std R" w:cstheme="minorHAnsi"/>
          <w:sz w:val="24"/>
          <w:szCs w:val="24"/>
        </w:rPr>
      </w:pPr>
      <w:r w:rsidRPr="00EE63EF">
        <w:rPr>
          <w:rFonts w:eastAsia="Adobe Heiti Std R" w:cstheme="minorHAnsi"/>
          <w:sz w:val="24"/>
          <w:szCs w:val="24"/>
        </w:rPr>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Students are expected to provide professional and respectful feedback on the quality of instruction in this course by completing course evaluations online via GatorEvals. </w:t>
      </w:r>
    </w:p>
    <w:p w14:paraId="6A17572D" w14:textId="7CE82C80" w:rsidR="00E74559" w:rsidRPr="00EE63EF" w:rsidRDefault="00E74559" w:rsidP="000B4CC1">
      <w:pPr>
        <w:spacing w:line="0" w:lineRule="atLeast"/>
        <w:rPr>
          <w:rFonts w:eastAsia="Adobe Heiti Std R" w:cstheme="minorHAnsi"/>
          <w:sz w:val="24"/>
          <w:szCs w:val="24"/>
        </w:rPr>
      </w:pPr>
      <w:r w:rsidRPr="00EE63EF">
        <w:rPr>
          <w:rFonts w:eastAsia="Adobe Heiti Std R" w:cstheme="minorHAnsi"/>
          <w:sz w:val="24"/>
          <w:szCs w:val="24"/>
        </w:rPr>
        <w:t xml:space="preserve">Guidance on how to give feedback in a professional and respectful manner is available at: </w:t>
      </w:r>
      <w:hyperlink r:id="rId11" w:history="1">
        <w:r w:rsidRPr="00EE63EF">
          <w:rPr>
            <w:rStyle w:val="Hyperlink"/>
            <w:rFonts w:eastAsia="Adobe Heiti Std R" w:cstheme="minorHAnsi"/>
            <w:color w:val="auto"/>
            <w:sz w:val="24"/>
            <w:szCs w:val="24"/>
          </w:rPr>
          <w:t>https://gatorevals.aa.ufl.edu/students/</w:t>
        </w:r>
      </w:hyperlink>
      <w:r w:rsidRPr="00EE63EF">
        <w:rPr>
          <w:rFonts w:eastAsia="Adobe Heiti Std R" w:cstheme="minorHAnsi"/>
          <w:sz w:val="24"/>
          <w:szCs w:val="24"/>
        </w:rPr>
        <w:t xml:space="preserve">. Students will be notified when the evaluation period opens and can complete evaluations through the email they receive from GatorEvals, in their </w:t>
      </w:r>
      <w:r w:rsidRPr="00EE63EF">
        <w:rPr>
          <w:rFonts w:eastAsia="Adobe Heiti Std R" w:cstheme="minorHAnsi"/>
          <w:sz w:val="24"/>
          <w:szCs w:val="24"/>
        </w:rPr>
        <w:lastRenderedPageBreak/>
        <w:t xml:space="preserve">Canvas course menu under GatorEvals, or via </w:t>
      </w:r>
      <w:hyperlink r:id="rId12" w:history="1">
        <w:r w:rsidRPr="00EE63EF">
          <w:rPr>
            <w:rStyle w:val="Hyperlink"/>
            <w:rFonts w:eastAsia="Adobe Heiti Std R" w:cstheme="minorHAnsi"/>
            <w:color w:val="auto"/>
            <w:sz w:val="24"/>
            <w:szCs w:val="24"/>
          </w:rPr>
          <w:t>https://ufl.bluera.com/ufl/</w:t>
        </w:r>
      </w:hyperlink>
      <w:r w:rsidRPr="00EE63EF">
        <w:rPr>
          <w:rFonts w:eastAsia="Adobe Heiti Std R" w:cstheme="minorHAnsi"/>
          <w:sz w:val="24"/>
          <w:szCs w:val="24"/>
        </w:rPr>
        <w:t xml:space="preserve">. Summaries of course evaluation results are available to students at: </w:t>
      </w:r>
      <w:hyperlink r:id="rId13" w:history="1">
        <w:r w:rsidRPr="00EE63EF">
          <w:rPr>
            <w:rStyle w:val="Hyperlink"/>
            <w:rFonts w:eastAsia="Adobe Heiti Std R" w:cstheme="minorHAnsi"/>
            <w:color w:val="auto"/>
            <w:sz w:val="24"/>
            <w:szCs w:val="24"/>
          </w:rPr>
          <w:t>https://gatorevals.aa.ufl.edu/public-results/</w:t>
        </w:r>
      </w:hyperlink>
      <w:r w:rsidRPr="00EE63EF">
        <w:rPr>
          <w:rFonts w:eastAsia="Adobe Heiti Std R" w:cstheme="minorHAnsi"/>
          <w:sz w:val="24"/>
          <w:szCs w:val="24"/>
        </w:rPr>
        <w:t>.</w:t>
      </w:r>
    </w:p>
    <w:p w14:paraId="711ED437" w14:textId="540F4D5A" w:rsidR="000B4CC1" w:rsidRPr="00EE63EF" w:rsidRDefault="000B4CC1" w:rsidP="000B4CC1">
      <w:pPr>
        <w:spacing w:line="0" w:lineRule="atLeast"/>
        <w:rPr>
          <w:rFonts w:eastAsia="Adobe Heiti Std R" w:cstheme="minorHAnsi"/>
          <w:b/>
          <w:sz w:val="24"/>
          <w:szCs w:val="24"/>
        </w:rPr>
      </w:pPr>
      <w:r w:rsidRPr="00EE63EF">
        <w:rPr>
          <w:rFonts w:eastAsia="Adobe Heiti Std R" w:cstheme="minorHAnsi"/>
          <w:b/>
          <w:sz w:val="24"/>
          <w:szCs w:val="24"/>
        </w:rPr>
        <w:t xml:space="preserve">ACADEMIC </w:t>
      </w:r>
      <w:r w:rsidR="00A430A4" w:rsidRPr="00EE63EF">
        <w:rPr>
          <w:rFonts w:eastAsia="Adobe Heiti Std R" w:cstheme="minorHAnsi"/>
          <w:b/>
          <w:sz w:val="24"/>
          <w:szCs w:val="24"/>
        </w:rPr>
        <w:t>HONESTY</w:t>
      </w:r>
    </w:p>
    <w:p w14:paraId="46C0288F" w14:textId="77777777" w:rsidR="000B4CC1" w:rsidRPr="00EE63EF" w:rsidRDefault="000B4CC1" w:rsidP="000B4CC1">
      <w:pPr>
        <w:spacing w:line="28" w:lineRule="exact"/>
        <w:rPr>
          <w:rFonts w:eastAsia="Adobe Heiti Std R" w:cstheme="minorHAnsi"/>
        </w:rPr>
      </w:pPr>
    </w:p>
    <w:p w14:paraId="462302DC" w14:textId="64EBF038" w:rsidR="001075F4" w:rsidRPr="00EE63EF" w:rsidRDefault="001075F4" w:rsidP="000B4CC1">
      <w:pPr>
        <w:pBdr>
          <w:bottom w:val="single" w:sz="6" w:space="0" w:color="CCCCCC"/>
        </w:pBdr>
        <w:shd w:val="clear" w:color="auto" w:fill="FFFFFF"/>
        <w:spacing w:before="120"/>
        <w:ind w:right="60"/>
        <w:outlineLvl w:val="1"/>
        <w:rPr>
          <w:rFonts w:eastAsia="Adobe Heiti Std R" w:cstheme="minorHAnsi"/>
          <w:bCs/>
          <w:sz w:val="24"/>
          <w:szCs w:val="24"/>
        </w:rPr>
      </w:pPr>
      <w:r w:rsidRPr="00EE63EF">
        <w:rPr>
          <w:rFonts w:eastAsia="Adobe Heiti Std R" w:cstheme="minorHAnsi"/>
          <w:bCs/>
          <w:sz w:val="24"/>
          <w:szCs w:val="24"/>
        </w:rPr>
        <w:t>As a student at the University of Florida, you have committed yourself to uphold the Honor Code, which includes the following pledge: “We, the members of the University of Florida community, pledge to hold ourselves and our peers to the highest standards of honesty and integrity.” You are expected to exhibit behavior consistent with this commitment to the UF academic community, and on all work submitted for credit at the University of Florida, the following pledge is either required or implied: "On my honor, I have neither given nor received unauthorized aid in doing this assignment."</w:t>
      </w:r>
    </w:p>
    <w:p w14:paraId="32B38310" w14:textId="77777777" w:rsidR="000B4CC1" w:rsidRPr="00EE63EF" w:rsidRDefault="001075F4" w:rsidP="001075F4">
      <w:pPr>
        <w:pBdr>
          <w:bottom w:val="single" w:sz="6" w:space="0" w:color="CCCCCC"/>
        </w:pBdr>
        <w:shd w:val="clear" w:color="auto" w:fill="FFFFFF"/>
        <w:spacing w:before="120"/>
        <w:ind w:right="60"/>
        <w:outlineLvl w:val="1"/>
        <w:rPr>
          <w:rFonts w:eastAsia="Adobe Heiti Std R" w:cstheme="minorHAnsi"/>
          <w:bCs/>
          <w:sz w:val="24"/>
          <w:szCs w:val="24"/>
        </w:rPr>
      </w:pPr>
      <w:r w:rsidRPr="00EE63EF">
        <w:rPr>
          <w:rFonts w:eastAsia="Adobe Heiti Std R" w:cstheme="minorHAnsi"/>
          <w:bCs/>
          <w:sz w:val="24"/>
          <w:szCs w:val="24"/>
        </w:rPr>
        <w:t xml:space="preserve">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14" w:history="1">
        <w:r w:rsidR="00287541" w:rsidRPr="00EE63EF">
          <w:rPr>
            <w:rStyle w:val="Hyperlink"/>
            <w:rFonts w:eastAsia="Adobe Heiti Std R" w:cstheme="minorHAnsi"/>
            <w:bCs/>
            <w:color w:val="auto"/>
            <w:sz w:val="24"/>
            <w:szCs w:val="24"/>
          </w:rPr>
          <w:t>http://www.dso.ufl.edu/sccr/process/student-conduct-honor-code</w:t>
        </w:r>
      </w:hyperlink>
      <w:r w:rsidRPr="00EE63EF">
        <w:rPr>
          <w:rFonts w:eastAsia="Adobe Heiti Std R" w:cstheme="minorHAnsi"/>
          <w:bCs/>
          <w:sz w:val="24"/>
          <w:szCs w:val="24"/>
        </w:rPr>
        <w:t>.</w:t>
      </w:r>
    </w:p>
    <w:p w14:paraId="13904D9B" w14:textId="3AE051A4" w:rsidR="001409DD" w:rsidRPr="00EE63EF" w:rsidRDefault="001409DD" w:rsidP="001409DD">
      <w:r w:rsidRPr="00EE63EF">
        <w:t>Use of generative Artificial Intelligence tools such as ChatGPT is discouraged. However, when used as a tool for learning or studying, such as for improving English, providing clarity, generating ideas</w:t>
      </w:r>
      <w:r w:rsidR="008A1707" w:rsidRPr="00EE63EF">
        <w:t>,</w:t>
      </w:r>
      <w:r w:rsidRPr="00EE63EF">
        <w:t xml:space="preserve"> or</w:t>
      </w:r>
      <w:r w:rsidR="008A1707" w:rsidRPr="00EE63EF">
        <w:t xml:space="preserve"> </w:t>
      </w:r>
      <w:r w:rsidRPr="00EE63EF">
        <w:t>gathering general information on a topic, it is permitted. Written passages, mathematical models</w:t>
      </w:r>
      <w:r w:rsidR="008A1707" w:rsidRPr="00EE63EF">
        <w:t>,</w:t>
      </w:r>
      <w:r w:rsidRPr="00EE63EF">
        <w:t xml:space="preserve"> or answers synthesized based on AI results should be attributed as such: “The author generated this text/model in part with GPT-3</w:t>
      </w:r>
      <w:r w:rsidR="003401A2">
        <w:t xml:space="preserve">, </w:t>
      </w:r>
      <w:r w:rsidR="003401A2">
        <w:rPr>
          <w:rFonts w:eastAsia="Times New Roman"/>
        </w:rPr>
        <w:t>GPT3.5 or GPT4 through ChatGPT or Bing</w:t>
      </w:r>
      <w:r w:rsidRPr="00EE63EF">
        <w:t>, OpenAI’s large-scale language generation model. Upon generating draft language, the author reviewed, edited, and revised the language to their own liking and takes ultimate responsibility for the content created.</w:t>
      </w:r>
      <w:r w:rsidR="008A1707" w:rsidRPr="00EE63EF">
        <w:t>”</w:t>
      </w:r>
    </w:p>
    <w:p w14:paraId="105F69CC" w14:textId="77777777" w:rsidR="001075F4" w:rsidRPr="00EE63EF" w:rsidRDefault="001075F4" w:rsidP="001075F4">
      <w:pPr>
        <w:pBdr>
          <w:bottom w:val="single" w:sz="6" w:space="0" w:color="CCCCCC"/>
        </w:pBdr>
        <w:shd w:val="clear" w:color="auto" w:fill="FFFFFF"/>
        <w:spacing w:before="120"/>
        <w:ind w:right="60"/>
        <w:outlineLvl w:val="1"/>
        <w:rPr>
          <w:rFonts w:eastAsia="Adobe Heiti Std R" w:cstheme="minorHAnsi"/>
          <w:bCs/>
          <w:sz w:val="24"/>
          <w:szCs w:val="24"/>
        </w:rPr>
      </w:pPr>
      <w:r w:rsidRPr="00EE63EF">
        <w:rPr>
          <w:rFonts w:eastAsia="Adobe Heiti Std R" w:cstheme="minorHAnsi"/>
          <w:b/>
          <w:bCs/>
          <w:sz w:val="24"/>
          <w:szCs w:val="24"/>
        </w:rPr>
        <w:t>Software Use and Copyright:</w:t>
      </w:r>
      <w:r w:rsidRPr="00EE63EF">
        <w:rPr>
          <w:rFonts w:eastAsia="Adobe Heiti Std R" w:cstheme="minorHAnsi"/>
          <w:bCs/>
          <w:sz w:val="24"/>
          <w:szCs w:val="24"/>
        </w:rPr>
        <w:t xml:space="preserve"> 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4EC5D8B7" w14:textId="77777777" w:rsidR="00AB58F6" w:rsidRPr="00EE63EF" w:rsidRDefault="00AB58F6" w:rsidP="00AB58F6">
      <w:pPr>
        <w:pBdr>
          <w:bottom w:val="single" w:sz="6" w:space="0" w:color="CCCCCC"/>
        </w:pBdr>
        <w:shd w:val="clear" w:color="auto" w:fill="FFFFFF"/>
        <w:spacing w:before="120"/>
        <w:ind w:right="60"/>
        <w:outlineLvl w:val="1"/>
        <w:rPr>
          <w:rFonts w:eastAsia="Adobe Heiti Std R" w:cstheme="minorHAnsi"/>
          <w:b/>
          <w:bCs/>
          <w:sz w:val="24"/>
          <w:szCs w:val="24"/>
        </w:rPr>
      </w:pPr>
      <w:r w:rsidRPr="00EE63EF">
        <w:rPr>
          <w:rFonts w:eastAsia="Adobe Heiti Std R" w:cstheme="minorHAnsi"/>
          <w:b/>
          <w:bCs/>
          <w:sz w:val="24"/>
          <w:szCs w:val="24"/>
        </w:rPr>
        <w:t>Services for Students with Disabilities</w:t>
      </w:r>
    </w:p>
    <w:p w14:paraId="044C28B5" w14:textId="4486745E" w:rsidR="00AB58F6" w:rsidRPr="00EE63EF" w:rsidRDefault="00AB58F6" w:rsidP="00AB58F6">
      <w:pPr>
        <w:pBdr>
          <w:bottom w:val="single" w:sz="6" w:space="0" w:color="CCCCCC"/>
        </w:pBdr>
        <w:shd w:val="clear" w:color="auto" w:fill="FFFFFF"/>
        <w:spacing w:before="120"/>
        <w:ind w:right="60"/>
        <w:outlineLvl w:val="1"/>
        <w:rPr>
          <w:rFonts w:eastAsia="Adobe Heiti Std R" w:cstheme="minorHAnsi"/>
          <w:bCs/>
          <w:sz w:val="24"/>
          <w:szCs w:val="24"/>
        </w:rPr>
      </w:pPr>
      <w:r w:rsidRPr="00EE63EF">
        <w:rPr>
          <w:rFonts w:eastAsia="Adobe Heiti Std R" w:cstheme="minorHAnsi"/>
          <w:bCs/>
          <w:sz w:val="24"/>
          <w:szCs w:val="24"/>
        </w:rPr>
        <w:t>The Disability Resource Center coordinates the needed accommodations of students with disabilities. This includes registering disabilities, recommending academic accommodations within the classroom, accessing special adaptive computer equipment,</w:t>
      </w:r>
      <w:r w:rsidR="006F5485" w:rsidRPr="00EE63EF">
        <w:rPr>
          <w:rFonts w:eastAsia="Adobe Heiti Std R" w:cstheme="minorHAnsi"/>
          <w:bCs/>
          <w:sz w:val="24"/>
          <w:szCs w:val="24"/>
        </w:rPr>
        <w:t xml:space="preserve"> </w:t>
      </w:r>
      <w:r w:rsidRPr="00EE63EF">
        <w:rPr>
          <w:rFonts w:eastAsia="Adobe Heiti Std R" w:cstheme="minorHAnsi"/>
          <w:bCs/>
          <w:sz w:val="24"/>
          <w:szCs w:val="24"/>
        </w:rPr>
        <w:t xml:space="preserve">providing interpretation </w:t>
      </w:r>
      <w:r w:rsidR="003723C0" w:rsidRPr="00EE63EF">
        <w:rPr>
          <w:rFonts w:eastAsia="Adobe Heiti Std R" w:cstheme="minorHAnsi"/>
          <w:bCs/>
          <w:sz w:val="24"/>
          <w:szCs w:val="24"/>
        </w:rPr>
        <w:t>services,</w:t>
      </w:r>
      <w:r w:rsidRPr="00EE63EF">
        <w:rPr>
          <w:rFonts w:eastAsia="Adobe Heiti Std R" w:cstheme="minorHAnsi"/>
          <w:bCs/>
          <w:sz w:val="24"/>
          <w:szCs w:val="24"/>
        </w:rPr>
        <w:t xml:space="preserve"> and mediating faculty-student disability related issues. Students requesting classroom </w:t>
      </w:r>
      <w:r w:rsidRPr="00EE63EF">
        <w:rPr>
          <w:rFonts w:eastAsia="Adobe Heiti Std R" w:cstheme="minorHAnsi"/>
          <w:bCs/>
          <w:sz w:val="24"/>
          <w:szCs w:val="24"/>
        </w:rPr>
        <w:lastRenderedPageBreak/>
        <w:t xml:space="preserve">accommodation must first register with the Dean of Students Office. The Dean of Students Office will provide documentation to the student who must then provide this documentation to the Instructor when requesting accommodation 0001 Reid Hall, 352-392-8565, </w:t>
      </w:r>
      <w:hyperlink r:id="rId15" w:history="1">
        <w:r w:rsidRPr="00EE63EF">
          <w:rPr>
            <w:rStyle w:val="Hyperlink"/>
            <w:rFonts w:eastAsia="Adobe Heiti Std R" w:cstheme="minorHAnsi"/>
            <w:bCs/>
            <w:color w:val="auto"/>
            <w:sz w:val="24"/>
            <w:szCs w:val="24"/>
          </w:rPr>
          <w:t>https://disability.ufl.edu/</w:t>
        </w:r>
      </w:hyperlink>
    </w:p>
    <w:p w14:paraId="78C25B60" w14:textId="77777777" w:rsidR="00AB58F6" w:rsidRPr="00EE63EF" w:rsidRDefault="00AB58F6" w:rsidP="00AB58F6">
      <w:pPr>
        <w:pBdr>
          <w:bottom w:val="single" w:sz="6" w:space="0" w:color="CCCCCC"/>
        </w:pBdr>
        <w:shd w:val="clear" w:color="auto" w:fill="FFFFFF"/>
        <w:spacing w:before="120"/>
        <w:ind w:right="60"/>
        <w:outlineLvl w:val="1"/>
        <w:rPr>
          <w:rFonts w:eastAsia="Adobe Heiti Std R" w:cstheme="minorHAnsi"/>
          <w:b/>
          <w:bCs/>
          <w:sz w:val="24"/>
          <w:szCs w:val="24"/>
        </w:rPr>
      </w:pPr>
      <w:r w:rsidRPr="00EE63EF">
        <w:rPr>
          <w:rFonts w:eastAsia="Adobe Heiti Std R" w:cstheme="minorHAnsi"/>
          <w:b/>
          <w:bCs/>
          <w:sz w:val="24"/>
          <w:szCs w:val="24"/>
        </w:rPr>
        <w:t>Campus Helping Resources</w:t>
      </w:r>
    </w:p>
    <w:p w14:paraId="478FEE90" w14:textId="7EFD6FCC" w:rsidR="009C69E4" w:rsidRDefault="00AB58F6" w:rsidP="00AB58F6">
      <w:pPr>
        <w:pBdr>
          <w:bottom w:val="single" w:sz="6" w:space="0" w:color="CCCCCC"/>
        </w:pBdr>
        <w:shd w:val="clear" w:color="auto" w:fill="FFFFFF"/>
        <w:spacing w:before="120"/>
        <w:ind w:right="60"/>
        <w:outlineLvl w:val="1"/>
        <w:rPr>
          <w:rFonts w:eastAsia="Adobe Heiti Std R" w:cstheme="minorHAnsi"/>
          <w:bCs/>
          <w:sz w:val="24"/>
          <w:szCs w:val="24"/>
        </w:rPr>
      </w:pPr>
      <w:r w:rsidRPr="00EE63EF">
        <w:rPr>
          <w:rFonts w:eastAsia="Adobe Heiti Std R" w:cstheme="minorHAnsi"/>
          <w:bCs/>
          <w:sz w:val="24"/>
          <w:szCs w:val="24"/>
        </w:rPr>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14:paraId="693A2D29" w14:textId="77777777" w:rsidR="00391885" w:rsidRPr="00391885" w:rsidRDefault="00391885" w:rsidP="00391885">
      <w:pPr>
        <w:widowControl w:val="0"/>
        <w:tabs>
          <w:tab w:val="left" w:pos="830"/>
          <w:tab w:val="left" w:pos="860"/>
        </w:tabs>
        <w:autoSpaceDE w:val="0"/>
        <w:autoSpaceDN w:val="0"/>
        <w:spacing w:before="119" w:after="0" w:line="290" w:lineRule="auto"/>
        <w:ind w:right="7133"/>
        <w:rPr>
          <w:rFonts w:cstheme="minorHAnsi"/>
          <w:sz w:val="24"/>
          <w:szCs w:val="24"/>
        </w:rPr>
      </w:pPr>
      <w:r w:rsidRPr="00391885">
        <w:rPr>
          <w:rFonts w:cstheme="minorHAnsi"/>
          <w:color w:val="1F1F1F"/>
          <w:sz w:val="24"/>
          <w:szCs w:val="24"/>
        </w:rPr>
        <w:t>Health</w:t>
      </w:r>
      <w:r w:rsidRPr="00391885">
        <w:rPr>
          <w:rFonts w:cstheme="minorHAnsi"/>
          <w:color w:val="1F1F1F"/>
          <w:spacing w:val="-14"/>
          <w:sz w:val="24"/>
          <w:szCs w:val="24"/>
        </w:rPr>
        <w:t xml:space="preserve"> </w:t>
      </w:r>
      <w:r w:rsidRPr="00391885">
        <w:rPr>
          <w:rFonts w:cstheme="minorHAnsi"/>
          <w:color w:val="1F1F1F"/>
          <w:sz w:val="24"/>
          <w:szCs w:val="24"/>
        </w:rPr>
        <w:t>and</w:t>
      </w:r>
      <w:r w:rsidRPr="00391885">
        <w:rPr>
          <w:rFonts w:cstheme="minorHAnsi"/>
          <w:color w:val="1F1F1F"/>
          <w:spacing w:val="-14"/>
          <w:sz w:val="24"/>
          <w:szCs w:val="24"/>
        </w:rPr>
        <w:t xml:space="preserve"> </w:t>
      </w:r>
      <w:r w:rsidRPr="00391885">
        <w:rPr>
          <w:rFonts w:cstheme="minorHAnsi"/>
          <w:color w:val="1F1F1F"/>
          <w:sz w:val="24"/>
          <w:szCs w:val="24"/>
        </w:rPr>
        <w:t>Wellness</w:t>
      </w:r>
    </w:p>
    <w:p w14:paraId="77E376D3" w14:textId="77777777" w:rsidR="00391885" w:rsidRPr="00391885" w:rsidRDefault="00391885" w:rsidP="00391885">
      <w:pPr>
        <w:pStyle w:val="BodyText"/>
        <w:numPr>
          <w:ilvl w:val="0"/>
          <w:numId w:val="18"/>
        </w:numPr>
        <w:spacing w:before="201"/>
        <w:ind w:right="548"/>
        <w:rPr>
          <w:rFonts w:asciiTheme="minorHAnsi" w:hAnsiTheme="minorHAnsi" w:cstheme="minorHAnsi"/>
          <w:sz w:val="24"/>
          <w:szCs w:val="24"/>
        </w:rPr>
      </w:pPr>
      <w:r w:rsidRPr="00391885">
        <w:rPr>
          <w:rFonts w:asciiTheme="minorHAnsi" w:hAnsiTheme="minorHAnsi" w:cstheme="minorHAnsi"/>
          <w:i/>
          <w:color w:val="1F1F1F"/>
          <w:sz w:val="24"/>
          <w:szCs w:val="24"/>
        </w:rPr>
        <w:t>U Matter, We Care</w:t>
      </w:r>
      <w:r w:rsidRPr="00391885">
        <w:rPr>
          <w:rFonts w:asciiTheme="minorHAnsi" w:hAnsiTheme="minorHAnsi" w:cstheme="minorHAnsi"/>
          <w:color w:val="1F1F1F"/>
          <w:sz w:val="24"/>
          <w:szCs w:val="24"/>
        </w:rPr>
        <w:t xml:space="preserve">: If you or someone you know is in distress, please contact </w:t>
      </w:r>
      <w:hyperlink r:id="rId16">
        <w:r w:rsidRPr="00391885">
          <w:rPr>
            <w:rFonts w:asciiTheme="minorHAnsi" w:hAnsiTheme="minorHAnsi" w:cstheme="minorHAnsi"/>
            <w:color w:val="0561C1"/>
            <w:sz w:val="24"/>
            <w:szCs w:val="24"/>
            <w:u w:val="single" w:color="0561C1"/>
          </w:rPr>
          <w:t>umatter@ufl.edu</w:t>
        </w:r>
        <w:r w:rsidRPr="00391885">
          <w:rPr>
            <w:rFonts w:asciiTheme="minorHAnsi" w:hAnsiTheme="minorHAnsi" w:cstheme="minorHAnsi"/>
            <w:color w:val="1F1F1F"/>
            <w:sz w:val="24"/>
            <w:szCs w:val="24"/>
          </w:rPr>
          <w:t>,</w:t>
        </w:r>
      </w:hyperlink>
      <w:r w:rsidRPr="00391885">
        <w:rPr>
          <w:rFonts w:asciiTheme="minorHAnsi" w:hAnsiTheme="minorHAnsi" w:cstheme="minorHAnsi"/>
          <w:color w:val="1F1F1F"/>
          <w:spacing w:val="-3"/>
          <w:sz w:val="24"/>
          <w:szCs w:val="24"/>
        </w:rPr>
        <w:t xml:space="preserve"> </w:t>
      </w:r>
      <w:r w:rsidRPr="00391885">
        <w:rPr>
          <w:rFonts w:asciiTheme="minorHAnsi" w:hAnsiTheme="minorHAnsi" w:cstheme="minorHAnsi"/>
          <w:color w:val="1F1F1F"/>
          <w:sz w:val="24"/>
          <w:szCs w:val="24"/>
        </w:rPr>
        <w:t>352-392-1575,</w:t>
      </w:r>
      <w:r w:rsidRPr="00391885">
        <w:rPr>
          <w:rFonts w:asciiTheme="minorHAnsi" w:hAnsiTheme="minorHAnsi" w:cstheme="minorHAnsi"/>
          <w:color w:val="1F1F1F"/>
          <w:spacing w:val="-3"/>
          <w:sz w:val="24"/>
          <w:szCs w:val="24"/>
        </w:rPr>
        <w:t xml:space="preserve"> </w:t>
      </w:r>
      <w:r w:rsidRPr="00391885">
        <w:rPr>
          <w:rFonts w:asciiTheme="minorHAnsi" w:hAnsiTheme="minorHAnsi" w:cstheme="minorHAnsi"/>
          <w:color w:val="1F1F1F"/>
          <w:sz w:val="24"/>
          <w:szCs w:val="24"/>
        </w:rPr>
        <w:t>or</w:t>
      </w:r>
      <w:r w:rsidRPr="00391885">
        <w:rPr>
          <w:rFonts w:asciiTheme="minorHAnsi" w:hAnsiTheme="minorHAnsi" w:cstheme="minorHAnsi"/>
          <w:color w:val="1F1F1F"/>
          <w:spacing w:val="-5"/>
          <w:sz w:val="24"/>
          <w:szCs w:val="24"/>
        </w:rPr>
        <w:t xml:space="preserve"> </w:t>
      </w:r>
      <w:r w:rsidRPr="00391885">
        <w:rPr>
          <w:rFonts w:asciiTheme="minorHAnsi" w:hAnsiTheme="minorHAnsi" w:cstheme="minorHAnsi"/>
          <w:color w:val="1F1F1F"/>
          <w:sz w:val="24"/>
          <w:szCs w:val="24"/>
        </w:rPr>
        <w:t>visit</w:t>
      </w:r>
      <w:r w:rsidRPr="00391885">
        <w:rPr>
          <w:rFonts w:asciiTheme="minorHAnsi" w:hAnsiTheme="minorHAnsi" w:cstheme="minorHAnsi"/>
          <w:color w:val="1F1F1F"/>
          <w:spacing w:val="-2"/>
          <w:sz w:val="24"/>
          <w:szCs w:val="24"/>
        </w:rPr>
        <w:t xml:space="preserve"> </w:t>
      </w:r>
      <w:hyperlink r:id="rId17">
        <w:r w:rsidRPr="00391885">
          <w:rPr>
            <w:rFonts w:asciiTheme="minorHAnsi" w:hAnsiTheme="minorHAnsi" w:cstheme="minorHAnsi"/>
            <w:color w:val="0000FF"/>
            <w:sz w:val="24"/>
            <w:szCs w:val="24"/>
            <w:u w:val="single" w:color="0000FF"/>
          </w:rPr>
          <w:t>U</w:t>
        </w:r>
        <w:r w:rsidRPr="00391885">
          <w:rPr>
            <w:rFonts w:asciiTheme="minorHAnsi" w:hAnsiTheme="minorHAnsi" w:cstheme="minorHAnsi"/>
            <w:color w:val="0000FF"/>
            <w:spacing w:val="-4"/>
            <w:sz w:val="24"/>
            <w:szCs w:val="24"/>
            <w:u w:val="single" w:color="0000FF"/>
          </w:rPr>
          <w:t xml:space="preserve"> </w:t>
        </w:r>
        <w:r w:rsidRPr="00391885">
          <w:rPr>
            <w:rFonts w:asciiTheme="minorHAnsi" w:hAnsiTheme="minorHAnsi" w:cstheme="minorHAnsi"/>
            <w:color w:val="0000FF"/>
            <w:sz w:val="24"/>
            <w:szCs w:val="24"/>
            <w:u w:val="single" w:color="0000FF"/>
          </w:rPr>
          <w:t>Matter,</w:t>
        </w:r>
        <w:r w:rsidRPr="00391885">
          <w:rPr>
            <w:rFonts w:asciiTheme="minorHAnsi" w:hAnsiTheme="minorHAnsi" w:cstheme="minorHAnsi"/>
            <w:color w:val="0000FF"/>
            <w:spacing w:val="-5"/>
            <w:sz w:val="24"/>
            <w:szCs w:val="24"/>
            <w:u w:val="single" w:color="0000FF"/>
          </w:rPr>
          <w:t xml:space="preserve"> </w:t>
        </w:r>
        <w:r w:rsidRPr="00391885">
          <w:rPr>
            <w:rFonts w:asciiTheme="minorHAnsi" w:hAnsiTheme="minorHAnsi" w:cstheme="minorHAnsi"/>
            <w:color w:val="0000FF"/>
            <w:sz w:val="24"/>
            <w:szCs w:val="24"/>
            <w:u w:val="single" w:color="0000FF"/>
          </w:rPr>
          <w:t>We</w:t>
        </w:r>
        <w:r w:rsidRPr="00391885">
          <w:rPr>
            <w:rFonts w:asciiTheme="minorHAnsi" w:hAnsiTheme="minorHAnsi" w:cstheme="minorHAnsi"/>
            <w:color w:val="0000FF"/>
            <w:spacing w:val="-5"/>
            <w:sz w:val="24"/>
            <w:szCs w:val="24"/>
            <w:u w:val="single" w:color="0000FF"/>
          </w:rPr>
          <w:t xml:space="preserve"> </w:t>
        </w:r>
        <w:r w:rsidRPr="00391885">
          <w:rPr>
            <w:rFonts w:asciiTheme="minorHAnsi" w:hAnsiTheme="minorHAnsi" w:cstheme="minorHAnsi"/>
            <w:color w:val="0000FF"/>
            <w:sz w:val="24"/>
            <w:szCs w:val="24"/>
            <w:u w:val="single" w:color="0000FF"/>
          </w:rPr>
          <w:t>Care</w:t>
        </w:r>
        <w:r w:rsidRPr="00391885">
          <w:rPr>
            <w:rFonts w:asciiTheme="minorHAnsi" w:hAnsiTheme="minorHAnsi" w:cstheme="minorHAnsi"/>
            <w:color w:val="0000FF"/>
            <w:spacing w:val="-3"/>
            <w:sz w:val="24"/>
            <w:szCs w:val="24"/>
            <w:u w:val="single" w:color="0000FF"/>
          </w:rPr>
          <w:t xml:space="preserve"> </w:t>
        </w:r>
        <w:r w:rsidRPr="00391885">
          <w:rPr>
            <w:rFonts w:asciiTheme="minorHAnsi" w:hAnsiTheme="minorHAnsi" w:cstheme="minorHAnsi"/>
            <w:color w:val="0000FF"/>
            <w:sz w:val="24"/>
            <w:szCs w:val="24"/>
            <w:u w:val="single" w:color="0000FF"/>
          </w:rPr>
          <w:t>website</w:t>
        </w:r>
      </w:hyperlink>
      <w:r w:rsidRPr="00391885">
        <w:rPr>
          <w:rFonts w:asciiTheme="minorHAnsi" w:hAnsiTheme="minorHAnsi" w:cstheme="minorHAnsi"/>
          <w:color w:val="0000FF"/>
          <w:spacing w:val="-5"/>
          <w:sz w:val="24"/>
          <w:szCs w:val="24"/>
        </w:rPr>
        <w:t xml:space="preserve"> </w:t>
      </w:r>
      <w:r w:rsidRPr="00391885">
        <w:rPr>
          <w:rFonts w:asciiTheme="minorHAnsi" w:hAnsiTheme="minorHAnsi" w:cstheme="minorHAnsi"/>
          <w:color w:val="1F1F1F"/>
          <w:sz w:val="24"/>
          <w:szCs w:val="24"/>
        </w:rPr>
        <w:t>to</w:t>
      </w:r>
      <w:r w:rsidRPr="00391885">
        <w:rPr>
          <w:rFonts w:asciiTheme="minorHAnsi" w:hAnsiTheme="minorHAnsi" w:cstheme="minorHAnsi"/>
          <w:color w:val="1F1F1F"/>
          <w:spacing w:val="-3"/>
          <w:sz w:val="24"/>
          <w:szCs w:val="24"/>
        </w:rPr>
        <w:t xml:space="preserve"> </w:t>
      </w:r>
      <w:r w:rsidRPr="00391885">
        <w:rPr>
          <w:rFonts w:asciiTheme="minorHAnsi" w:hAnsiTheme="minorHAnsi" w:cstheme="minorHAnsi"/>
          <w:color w:val="1F1F1F"/>
          <w:sz w:val="24"/>
          <w:szCs w:val="24"/>
        </w:rPr>
        <w:t>refer</w:t>
      </w:r>
      <w:r w:rsidRPr="00391885">
        <w:rPr>
          <w:rFonts w:asciiTheme="minorHAnsi" w:hAnsiTheme="minorHAnsi" w:cstheme="minorHAnsi"/>
          <w:color w:val="1F1F1F"/>
          <w:spacing w:val="-3"/>
          <w:sz w:val="24"/>
          <w:szCs w:val="24"/>
        </w:rPr>
        <w:t xml:space="preserve"> </w:t>
      </w:r>
      <w:r w:rsidRPr="00391885">
        <w:rPr>
          <w:rFonts w:asciiTheme="minorHAnsi" w:hAnsiTheme="minorHAnsi" w:cstheme="minorHAnsi"/>
          <w:color w:val="1F1F1F"/>
          <w:sz w:val="24"/>
          <w:szCs w:val="24"/>
        </w:rPr>
        <w:t>or</w:t>
      </w:r>
      <w:r w:rsidRPr="00391885">
        <w:rPr>
          <w:rFonts w:asciiTheme="minorHAnsi" w:hAnsiTheme="minorHAnsi" w:cstheme="minorHAnsi"/>
          <w:color w:val="1F1F1F"/>
          <w:spacing w:val="-2"/>
          <w:sz w:val="24"/>
          <w:szCs w:val="24"/>
        </w:rPr>
        <w:t xml:space="preserve"> </w:t>
      </w:r>
      <w:r w:rsidRPr="00391885">
        <w:rPr>
          <w:rFonts w:asciiTheme="minorHAnsi" w:hAnsiTheme="minorHAnsi" w:cstheme="minorHAnsi"/>
          <w:color w:val="1F1F1F"/>
          <w:sz w:val="24"/>
          <w:szCs w:val="24"/>
        </w:rPr>
        <w:t>report</w:t>
      </w:r>
      <w:r w:rsidRPr="00391885">
        <w:rPr>
          <w:rFonts w:asciiTheme="minorHAnsi" w:hAnsiTheme="minorHAnsi" w:cstheme="minorHAnsi"/>
          <w:color w:val="1F1F1F"/>
          <w:spacing w:val="-5"/>
          <w:sz w:val="24"/>
          <w:szCs w:val="24"/>
        </w:rPr>
        <w:t xml:space="preserve"> </w:t>
      </w:r>
      <w:r w:rsidRPr="00391885">
        <w:rPr>
          <w:rFonts w:asciiTheme="minorHAnsi" w:hAnsiTheme="minorHAnsi" w:cstheme="minorHAnsi"/>
          <w:color w:val="1F1F1F"/>
          <w:sz w:val="24"/>
          <w:szCs w:val="24"/>
        </w:rPr>
        <w:t>a concern and a team member will reach out to the student in distress.</w:t>
      </w:r>
    </w:p>
    <w:p w14:paraId="6C52834C" w14:textId="77777777" w:rsidR="00391885" w:rsidRPr="00391885" w:rsidRDefault="00391885" w:rsidP="00391885">
      <w:pPr>
        <w:pStyle w:val="BodyText"/>
        <w:numPr>
          <w:ilvl w:val="0"/>
          <w:numId w:val="18"/>
        </w:numPr>
        <w:spacing w:before="252"/>
        <w:ind w:right="924"/>
        <w:rPr>
          <w:rFonts w:asciiTheme="minorHAnsi" w:hAnsiTheme="minorHAnsi" w:cstheme="minorHAnsi"/>
          <w:sz w:val="24"/>
          <w:szCs w:val="24"/>
        </w:rPr>
      </w:pPr>
      <w:r w:rsidRPr="00391885">
        <w:rPr>
          <w:rFonts w:asciiTheme="minorHAnsi" w:hAnsiTheme="minorHAnsi" w:cstheme="minorHAnsi"/>
          <w:i/>
          <w:color w:val="1F1F1F"/>
          <w:sz w:val="24"/>
          <w:szCs w:val="24"/>
        </w:rPr>
        <w:t>Counseling</w:t>
      </w:r>
      <w:r w:rsidRPr="00391885">
        <w:rPr>
          <w:rFonts w:asciiTheme="minorHAnsi" w:hAnsiTheme="minorHAnsi" w:cstheme="minorHAnsi"/>
          <w:i/>
          <w:color w:val="1F1F1F"/>
          <w:spacing w:val="-6"/>
          <w:sz w:val="24"/>
          <w:szCs w:val="24"/>
        </w:rPr>
        <w:t xml:space="preserve"> </w:t>
      </w:r>
      <w:r w:rsidRPr="00391885">
        <w:rPr>
          <w:rFonts w:asciiTheme="minorHAnsi" w:hAnsiTheme="minorHAnsi" w:cstheme="minorHAnsi"/>
          <w:i/>
          <w:color w:val="1F1F1F"/>
          <w:sz w:val="24"/>
          <w:szCs w:val="24"/>
        </w:rPr>
        <w:t>and</w:t>
      </w:r>
      <w:r w:rsidRPr="00391885">
        <w:rPr>
          <w:rFonts w:asciiTheme="minorHAnsi" w:hAnsiTheme="minorHAnsi" w:cstheme="minorHAnsi"/>
          <w:i/>
          <w:color w:val="1F1F1F"/>
          <w:spacing w:val="-6"/>
          <w:sz w:val="24"/>
          <w:szCs w:val="24"/>
        </w:rPr>
        <w:t xml:space="preserve"> </w:t>
      </w:r>
      <w:r w:rsidRPr="00391885">
        <w:rPr>
          <w:rFonts w:asciiTheme="minorHAnsi" w:hAnsiTheme="minorHAnsi" w:cstheme="minorHAnsi"/>
          <w:i/>
          <w:color w:val="1F1F1F"/>
          <w:sz w:val="24"/>
          <w:szCs w:val="24"/>
        </w:rPr>
        <w:t>Wellness</w:t>
      </w:r>
      <w:r w:rsidRPr="00391885">
        <w:rPr>
          <w:rFonts w:asciiTheme="minorHAnsi" w:hAnsiTheme="minorHAnsi" w:cstheme="minorHAnsi"/>
          <w:i/>
          <w:color w:val="1F1F1F"/>
          <w:spacing w:val="-3"/>
          <w:sz w:val="24"/>
          <w:szCs w:val="24"/>
        </w:rPr>
        <w:t xml:space="preserve"> </w:t>
      </w:r>
      <w:r w:rsidRPr="00391885">
        <w:rPr>
          <w:rFonts w:asciiTheme="minorHAnsi" w:hAnsiTheme="minorHAnsi" w:cstheme="minorHAnsi"/>
          <w:i/>
          <w:color w:val="1F1F1F"/>
          <w:sz w:val="24"/>
          <w:szCs w:val="24"/>
        </w:rPr>
        <w:t>Center</w:t>
      </w:r>
      <w:r w:rsidRPr="00391885">
        <w:rPr>
          <w:rFonts w:asciiTheme="minorHAnsi" w:hAnsiTheme="minorHAnsi" w:cstheme="minorHAnsi"/>
          <w:color w:val="1F1F1F"/>
          <w:sz w:val="24"/>
          <w:szCs w:val="24"/>
        </w:rPr>
        <w:t>:</w:t>
      </w:r>
      <w:r w:rsidRPr="00391885">
        <w:rPr>
          <w:rFonts w:asciiTheme="minorHAnsi" w:hAnsiTheme="minorHAnsi" w:cstheme="minorHAnsi"/>
          <w:color w:val="1F1F1F"/>
          <w:spacing w:val="-2"/>
          <w:sz w:val="24"/>
          <w:szCs w:val="24"/>
        </w:rPr>
        <w:t xml:space="preserve"> </w:t>
      </w:r>
      <w:hyperlink r:id="rId18">
        <w:r w:rsidRPr="00391885">
          <w:rPr>
            <w:rFonts w:asciiTheme="minorHAnsi" w:hAnsiTheme="minorHAnsi" w:cstheme="minorHAnsi"/>
            <w:color w:val="0000FF"/>
            <w:sz w:val="24"/>
            <w:szCs w:val="24"/>
            <w:u w:val="single" w:color="0000FF"/>
          </w:rPr>
          <w:t>Visit</w:t>
        </w:r>
        <w:r w:rsidRPr="00391885">
          <w:rPr>
            <w:rFonts w:asciiTheme="minorHAnsi" w:hAnsiTheme="minorHAnsi" w:cstheme="minorHAnsi"/>
            <w:color w:val="0000FF"/>
            <w:spacing w:val="-5"/>
            <w:sz w:val="24"/>
            <w:szCs w:val="24"/>
            <w:u w:val="single" w:color="0000FF"/>
          </w:rPr>
          <w:t xml:space="preserve"> </w:t>
        </w:r>
        <w:r w:rsidRPr="00391885">
          <w:rPr>
            <w:rFonts w:asciiTheme="minorHAnsi" w:hAnsiTheme="minorHAnsi" w:cstheme="minorHAnsi"/>
            <w:color w:val="0000FF"/>
            <w:sz w:val="24"/>
            <w:szCs w:val="24"/>
            <w:u w:val="single" w:color="0000FF"/>
          </w:rPr>
          <w:t>the</w:t>
        </w:r>
        <w:r w:rsidRPr="00391885">
          <w:rPr>
            <w:rFonts w:asciiTheme="minorHAnsi" w:hAnsiTheme="minorHAnsi" w:cstheme="minorHAnsi"/>
            <w:color w:val="0000FF"/>
            <w:spacing w:val="-3"/>
            <w:sz w:val="24"/>
            <w:szCs w:val="24"/>
            <w:u w:val="single" w:color="0000FF"/>
          </w:rPr>
          <w:t xml:space="preserve"> </w:t>
        </w:r>
        <w:r w:rsidRPr="00391885">
          <w:rPr>
            <w:rFonts w:asciiTheme="minorHAnsi" w:hAnsiTheme="minorHAnsi" w:cstheme="minorHAnsi"/>
            <w:color w:val="0000FF"/>
            <w:sz w:val="24"/>
            <w:szCs w:val="24"/>
            <w:u w:val="single" w:color="0000FF"/>
          </w:rPr>
          <w:t>Counseling</w:t>
        </w:r>
        <w:r w:rsidRPr="00391885">
          <w:rPr>
            <w:rFonts w:asciiTheme="minorHAnsi" w:hAnsiTheme="minorHAnsi" w:cstheme="minorHAnsi"/>
            <w:color w:val="0000FF"/>
            <w:spacing w:val="-8"/>
            <w:sz w:val="24"/>
            <w:szCs w:val="24"/>
            <w:u w:val="single" w:color="0000FF"/>
          </w:rPr>
          <w:t xml:space="preserve"> </w:t>
        </w:r>
        <w:r w:rsidRPr="00391885">
          <w:rPr>
            <w:rFonts w:asciiTheme="minorHAnsi" w:hAnsiTheme="minorHAnsi" w:cstheme="minorHAnsi"/>
            <w:color w:val="0000FF"/>
            <w:sz w:val="24"/>
            <w:szCs w:val="24"/>
            <w:u w:val="single" w:color="0000FF"/>
          </w:rPr>
          <w:t>and</w:t>
        </w:r>
        <w:r w:rsidRPr="00391885">
          <w:rPr>
            <w:rFonts w:asciiTheme="minorHAnsi" w:hAnsiTheme="minorHAnsi" w:cstheme="minorHAnsi"/>
            <w:color w:val="0000FF"/>
            <w:spacing w:val="-3"/>
            <w:sz w:val="24"/>
            <w:szCs w:val="24"/>
            <w:u w:val="single" w:color="0000FF"/>
          </w:rPr>
          <w:t xml:space="preserve"> </w:t>
        </w:r>
        <w:r w:rsidRPr="00391885">
          <w:rPr>
            <w:rFonts w:asciiTheme="minorHAnsi" w:hAnsiTheme="minorHAnsi" w:cstheme="minorHAnsi"/>
            <w:color w:val="0000FF"/>
            <w:sz w:val="24"/>
            <w:szCs w:val="24"/>
            <w:u w:val="single" w:color="0000FF"/>
          </w:rPr>
          <w:t>Wellness</w:t>
        </w:r>
        <w:r w:rsidRPr="00391885">
          <w:rPr>
            <w:rFonts w:asciiTheme="minorHAnsi" w:hAnsiTheme="minorHAnsi" w:cstheme="minorHAnsi"/>
            <w:color w:val="0000FF"/>
            <w:spacing w:val="-3"/>
            <w:sz w:val="24"/>
            <w:szCs w:val="24"/>
            <w:u w:val="single" w:color="0000FF"/>
          </w:rPr>
          <w:t xml:space="preserve"> </w:t>
        </w:r>
        <w:r w:rsidRPr="00391885">
          <w:rPr>
            <w:rFonts w:asciiTheme="minorHAnsi" w:hAnsiTheme="minorHAnsi" w:cstheme="minorHAnsi"/>
            <w:color w:val="0000FF"/>
            <w:sz w:val="24"/>
            <w:szCs w:val="24"/>
            <w:u w:val="single" w:color="0000FF"/>
          </w:rPr>
          <w:t>Center</w:t>
        </w:r>
        <w:r w:rsidRPr="00391885">
          <w:rPr>
            <w:rFonts w:asciiTheme="minorHAnsi" w:hAnsiTheme="minorHAnsi" w:cstheme="minorHAnsi"/>
            <w:color w:val="0000FF"/>
            <w:spacing w:val="-2"/>
            <w:sz w:val="24"/>
            <w:szCs w:val="24"/>
            <w:u w:val="single" w:color="0000FF"/>
          </w:rPr>
          <w:t xml:space="preserve"> </w:t>
        </w:r>
        <w:r w:rsidRPr="00391885">
          <w:rPr>
            <w:rFonts w:asciiTheme="minorHAnsi" w:hAnsiTheme="minorHAnsi" w:cstheme="minorHAnsi"/>
            <w:color w:val="0000FF"/>
            <w:sz w:val="24"/>
            <w:szCs w:val="24"/>
            <w:u w:val="single" w:color="0000FF"/>
          </w:rPr>
          <w:t>website</w:t>
        </w:r>
      </w:hyperlink>
      <w:r w:rsidRPr="00391885">
        <w:rPr>
          <w:rFonts w:asciiTheme="minorHAnsi" w:hAnsiTheme="minorHAnsi" w:cstheme="minorHAnsi"/>
          <w:color w:val="0000FF"/>
          <w:sz w:val="24"/>
          <w:szCs w:val="24"/>
        </w:rPr>
        <w:t xml:space="preserve"> </w:t>
      </w:r>
      <w:r w:rsidRPr="00391885">
        <w:rPr>
          <w:rFonts w:asciiTheme="minorHAnsi" w:hAnsiTheme="minorHAnsi" w:cstheme="minorHAnsi"/>
          <w:color w:val="1F1F1F"/>
          <w:sz w:val="24"/>
          <w:szCs w:val="24"/>
        </w:rPr>
        <w:t xml:space="preserve">or call 352-392-1575 for information on crisis services as well as non-crisis </w:t>
      </w:r>
      <w:r w:rsidRPr="00391885">
        <w:rPr>
          <w:rFonts w:asciiTheme="minorHAnsi" w:hAnsiTheme="minorHAnsi" w:cstheme="minorHAnsi"/>
          <w:color w:val="1F1F1F"/>
          <w:spacing w:val="-2"/>
          <w:sz w:val="24"/>
          <w:szCs w:val="24"/>
        </w:rPr>
        <w:t>services.</w:t>
      </w:r>
    </w:p>
    <w:p w14:paraId="3483E42F" w14:textId="77777777" w:rsidR="00391885" w:rsidRPr="00391885" w:rsidRDefault="00391885" w:rsidP="00391885">
      <w:pPr>
        <w:pStyle w:val="BodyText"/>
        <w:spacing w:before="1"/>
        <w:rPr>
          <w:rFonts w:asciiTheme="minorHAnsi" w:hAnsiTheme="minorHAnsi" w:cstheme="minorHAnsi"/>
          <w:sz w:val="24"/>
          <w:szCs w:val="24"/>
        </w:rPr>
      </w:pPr>
    </w:p>
    <w:p w14:paraId="42D5B65E" w14:textId="77777777" w:rsidR="00391885" w:rsidRPr="00391885" w:rsidRDefault="00391885" w:rsidP="00391885">
      <w:pPr>
        <w:pStyle w:val="BodyText"/>
        <w:numPr>
          <w:ilvl w:val="0"/>
          <w:numId w:val="18"/>
        </w:numPr>
        <w:ind w:right="326"/>
        <w:rPr>
          <w:rFonts w:asciiTheme="minorHAnsi" w:hAnsiTheme="minorHAnsi" w:cstheme="minorHAnsi"/>
          <w:sz w:val="24"/>
          <w:szCs w:val="24"/>
        </w:rPr>
      </w:pPr>
      <w:r w:rsidRPr="00391885">
        <w:rPr>
          <w:rFonts w:asciiTheme="minorHAnsi" w:hAnsiTheme="minorHAnsi" w:cstheme="minorHAnsi"/>
          <w:i/>
          <w:color w:val="1F1F1F"/>
          <w:sz w:val="24"/>
          <w:szCs w:val="24"/>
        </w:rPr>
        <w:t>Student</w:t>
      </w:r>
      <w:r w:rsidRPr="00391885">
        <w:rPr>
          <w:rFonts w:asciiTheme="minorHAnsi" w:hAnsiTheme="minorHAnsi" w:cstheme="minorHAnsi"/>
          <w:i/>
          <w:color w:val="1F1F1F"/>
          <w:spacing w:val="-2"/>
          <w:sz w:val="24"/>
          <w:szCs w:val="24"/>
        </w:rPr>
        <w:t xml:space="preserve"> </w:t>
      </w:r>
      <w:r w:rsidRPr="00391885">
        <w:rPr>
          <w:rFonts w:asciiTheme="minorHAnsi" w:hAnsiTheme="minorHAnsi" w:cstheme="minorHAnsi"/>
          <w:i/>
          <w:color w:val="1F1F1F"/>
          <w:sz w:val="24"/>
          <w:szCs w:val="24"/>
        </w:rPr>
        <w:t>Health</w:t>
      </w:r>
      <w:r w:rsidRPr="00391885">
        <w:rPr>
          <w:rFonts w:asciiTheme="minorHAnsi" w:hAnsiTheme="minorHAnsi" w:cstheme="minorHAnsi"/>
          <w:i/>
          <w:color w:val="1F1F1F"/>
          <w:spacing w:val="-3"/>
          <w:sz w:val="24"/>
          <w:szCs w:val="24"/>
        </w:rPr>
        <w:t xml:space="preserve"> </w:t>
      </w:r>
      <w:r w:rsidRPr="00391885">
        <w:rPr>
          <w:rFonts w:asciiTheme="minorHAnsi" w:hAnsiTheme="minorHAnsi" w:cstheme="minorHAnsi"/>
          <w:i/>
          <w:color w:val="1F1F1F"/>
          <w:sz w:val="24"/>
          <w:szCs w:val="24"/>
        </w:rPr>
        <w:t>Care</w:t>
      </w:r>
      <w:r w:rsidRPr="00391885">
        <w:rPr>
          <w:rFonts w:asciiTheme="minorHAnsi" w:hAnsiTheme="minorHAnsi" w:cstheme="minorHAnsi"/>
          <w:i/>
          <w:color w:val="1F1F1F"/>
          <w:spacing w:val="-3"/>
          <w:sz w:val="24"/>
          <w:szCs w:val="24"/>
        </w:rPr>
        <w:t xml:space="preserve"> </w:t>
      </w:r>
      <w:r w:rsidRPr="00391885">
        <w:rPr>
          <w:rFonts w:asciiTheme="minorHAnsi" w:hAnsiTheme="minorHAnsi" w:cstheme="minorHAnsi"/>
          <w:i/>
          <w:color w:val="1F1F1F"/>
          <w:sz w:val="24"/>
          <w:szCs w:val="24"/>
        </w:rPr>
        <w:t>Center</w:t>
      </w:r>
      <w:r w:rsidRPr="00391885">
        <w:rPr>
          <w:rFonts w:asciiTheme="minorHAnsi" w:hAnsiTheme="minorHAnsi" w:cstheme="minorHAnsi"/>
          <w:color w:val="1F1F1F"/>
          <w:sz w:val="24"/>
          <w:szCs w:val="24"/>
        </w:rPr>
        <w:t>:</w:t>
      </w:r>
      <w:r w:rsidRPr="00391885">
        <w:rPr>
          <w:rFonts w:asciiTheme="minorHAnsi" w:hAnsiTheme="minorHAnsi" w:cstheme="minorHAnsi"/>
          <w:color w:val="1F1F1F"/>
          <w:spacing w:val="-2"/>
          <w:sz w:val="24"/>
          <w:szCs w:val="24"/>
        </w:rPr>
        <w:t xml:space="preserve"> </w:t>
      </w:r>
      <w:r w:rsidRPr="00391885">
        <w:rPr>
          <w:rFonts w:asciiTheme="minorHAnsi" w:hAnsiTheme="minorHAnsi" w:cstheme="minorHAnsi"/>
          <w:color w:val="1F1F1F"/>
          <w:sz w:val="24"/>
          <w:szCs w:val="24"/>
        </w:rPr>
        <w:t>Call</w:t>
      </w:r>
      <w:r w:rsidRPr="00391885">
        <w:rPr>
          <w:rFonts w:asciiTheme="minorHAnsi" w:hAnsiTheme="minorHAnsi" w:cstheme="minorHAnsi"/>
          <w:color w:val="1F1F1F"/>
          <w:spacing w:val="-2"/>
          <w:sz w:val="24"/>
          <w:szCs w:val="24"/>
        </w:rPr>
        <w:t xml:space="preserve"> </w:t>
      </w:r>
      <w:r w:rsidRPr="00391885">
        <w:rPr>
          <w:rFonts w:asciiTheme="minorHAnsi" w:hAnsiTheme="minorHAnsi" w:cstheme="minorHAnsi"/>
          <w:color w:val="1F1F1F"/>
          <w:sz w:val="24"/>
          <w:szCs w:val="24"/>
        </w:rPr>
        <w:t>352-392-1161</w:t>
      </w:r>
      <w:r w:rsidRPr="00391885">
        <w:rPr>
          <w:rFonts w:asciiTheme="minorHAnsi" w:hAnsiTheme="minorHAnsi" w:cstheme="minorHAnsi"/>
          <w:color w:val="1F1F1F"/>
          <w:spacing w:val="-3"/>
          <w:sz w:val="24"/>
          <w:szCs w:val="24"/>
        </w:rPr>
        <w:t xml:space="preserve"> </w:t>
      </w:r>
      <w:r w:rsidRPr="00391885">
        <w:rPr>
          <w:rFonts w:asciiTheme="minorHAnsi" w:hAnsiTheme="minorHAnsi" w:cstheme="minorHAnsi"/>
          <w:color w:val="1F1F1F"/>
          <w:sz w:val="24"/>
          <w:szCs w:val="24"/>
        </w:rPr>
        <w:t>for</w:t>
      </w:r>
      <w:r w:rsidRPr="00391885">
        <w:rPr>
          <w:rFonts w:asciiTheme="minorHAnsi" w:hAnsiTheme="minorHAnsi" w:cstheme="minorHAnsi"/>
          <w:color w:val="1F1F1F"/>
          <w:spacing w:val="-2"/>
          <w:sz w:val="24"/>
          <w:szCs w:val="24"/>
        </w:rPr>
        <w:t xml:space="preserve"> </w:t>
      </w:r>
      <w:r w:rsidRPr="00391885">
        <w:rPr>
          <w:rFonts w:asciiTheme="minorHAnsi" w:hAnsiTheme="minorHAnsi" w:cstheme="minorHAnsi"/>
          <w:color w:val="1F1F1F"/>
          <w:sz w:val="24"/>
          <w:szCs w:val="24"/>
        </w:rPr>
        <w:t>24/7</w:t>
      </w:r>
      <w:r w:rsidRPr="00391885">
        <w:rPr>
          <w:rFonts w:asciiTheme="minorHAnsi" w:hAnsiTheme="minorHAnsi" w:cstheme="minorHAnsi"/>
          <w:color w:val="1F1F1F"/>
          <w:spacing w:val="-3"/>
          <w:sz w:val="24"/>
          <w:szCs w:val="24"/>
        </w:rPr>
        <w:t xml:space="preserve"> </w:t>
      </w:r>
      <w:r w:rsidRPr="00391885">
        <w:rPr>
          <w:rFonts w:asciiTheme="minorHAnsi" w:hAnsiTheme="minorHAnsi" w:cstheme="minorHAnsi"/>
          <w:color w:val="1F1F1F"/>
          <w:sz w:val="24"/>
          <w:szCs w:val="24"/>
        </w:rPr>
        <w:t>information</w:t>
      </w:r>
      <w:r w:rsidRPr="00391885">
        <w:rPr>
          <w:rFonts w:asciiTheme="minorHAnsi" w:hAnsiTheme="minorHAnsi" w:cstheme="minorHAnsi"/>
          <w:color w:val="1F1F1F"/>
          <w:spacing w:val="-6"/>
          <w:sz w:val="24"/>
          <w:szCs w:val="24"/>
        </w:rPr>
        <w:t xml:space="preserve"> </w:t>
      </w:r>
      <w:r w:rsidRPr="00391885">
        <w:rPr>
          <w:rFonts w:asciiTheme="minorHAnsi" w:hAnsiTheme="minorHAnsi" w:cstheme="minorHAnsi"/>
          <w:color w:val="1F1F1F"/>
          <w:sz w:val="24"/>
          <w:szCs w:val="24"/>
        </w:rPr>
        <w:t>to</w:t>
      </w:r>
      <w:r w:rsidRPr="00391885">
        <w:rPr>
          <w:rFonts w:asciiTheme="minorHAnsi" w:hAnsiTheme="minorHAnsi" w:cstheme="minorHAnsi"/>
          <w:color w:val="1F1F1F"/>
          <w:spacing w:val="-3"/>
          <w:sz w:val="24"/>
          <w:szCs w:val="24"/>
        </w:rPr>
        <w:t xml:space="preserve"> </w:t>
      </w:r>
      <w:r w:rsidRPr="00391885">
        <w:rPr>
          <w:rFonts w:asciiTheme="minorHAnsi" w:hAnsiTheme="minorHAnsi" w:cstheme="minorHAnsi"/>
          <w:color w:val="1F1F1F"/>
          <w:sz w:val="24"/>
          <w:szCs w:val="24"/>
        </w:rPr>
        <w:t>help</w:t>
      </w:r>
      <w:r w:rsidRPr="00391885">
        <w:rPr>
          <w:rFonts w:asciiTheme="minorHAnsi" w:hAnsiTheme="minorHAnsi" w:cstheme="minorHAnsi"/>
          <w:color w:val="1F1F1F"/>
          <w:spacing w:val="-3"/>
          <w:sz w:val="24"/>
          <w:szCs w:val="24"/>
        </w:rPr>
        <w:t xml:space="preserve"> </w:t>
      </w:r>
      <w:r w:rsidRPr="00391885">
        <w:rPr>
          <w:rFonts w:asciiTheme="minorHAnsi" w:hAnsiTheme="minorHAnsi" w:cstheme="minorHAnsi"/>
          <w:color w:val="1F1F1F"/>
          <w:sz w:val="24"/>
          <w:szCs w:val="24"/>
        </w:rPr>
        <w:t>you</w:t>
      </w:r>
      <w:r w:rsidRPr="00391885">
        <w:rPr>
          <w:rFonts w:asciiTheme="minorHAnsi" w:hAnsiTheme="minorHAnsi" w:cstheme="minorHAnsi"/>
          <w:color w:val="1F1F1F"/>
          <w:spacing w:val="-6"/>
          <w:sz w:val="24"/>
          <w:szCs w:val="24"/>
        </w:rPr>
        <w:t xml:space="preserve"> </w:t>
      </w:r>
      <w:r w:rsidRPr="00391885">
        <w:rPr>
          <w:rFonts w:asciiTheme="minorHAnsi" w:hAnsiTheme="minorHAnsi" w:cstheme="minorHAnsi"/>
          <w:color w:val="1F1F1F"/>
          <w:sz w:val="24"/>
          <w:szCs w:val="24"/>
        </w:rPr>
        <w:t>find</w:t>
      </w:r>
      <w:r w:rsidRPr="00391885">
        <w:rPr>
          <w:rFonts w:asciiTheme="minorHAnsi" w:hAnsiTheme="minorHAnsi" w:cstheme="minorHAnsi"/>
          <w:color w:val="1F1F1F"/>
          <w:spacing w:val="-6"/>
          <w:sz w:val="24"/>
          <w:szCs w:val="24"/>
        </w:rPr>
        <w:t xml:space="preserve"> </w:t>
      </w:r>
      <w:r w:rsidRPr="00391885">
        <w:rPr>
          <w:rFonts w:asciiTheme="minorHAnsi" w:hAnsiTheme="minorHAnsi" w:cstheme="minorHAnsi"/>
          <w:color w:val="1F1F1F"/>
          <w:sz w:val="24"/>
          <w:szCs w:val="24"/>
        </w:rPr>
        <w:t xml:space="preserve">the care you need, or </w:t>
      </w:r>
      <w:hyperlink r:id="rId19">
        <w:r w:rsidRPr="00391885">
          <w:rPr>
            <w:rFonts w:asciiTheme="minorHAnsi" w:hAnsiTheme="minorHAnsi" w:cstheme="minorHAnsi"/>
            <w:color w:val="0000FF"/>
            <w:sz w:val="24"/>
            <w:szCs w:val="24"/>
            <w:u w:val="single" w:color="0000FF"/>
          </w:rPr>
          <w:t>visit the Student Health Care Center website</w:t>
        </w:r>
      </w:hyperlink>
      <w:r w:rsidRPr="00391885">
        <w:rPr>
          <w:rFonts w:asciiTheme="minorHAnsi" w:hAnsiTheme="minorHAnsi" w:cstheme="minorHAnsi"/>
          <w:color w:val="1F1F1F"/>
          <w:sz w:val="24"/>
          <w:szCs w:val="24"/>
        </w:rPr>
        <w:t>.</w:t>
      </w:r>
    </w:p>
    <w:p w14:paraId="1BC1FF14" w14:textId="4987C6AB" w:rsidR="00391885" w:rsidRPr="00391885" w:rsidRDefault="00391885" w:rsidP="00391885">
      <w:pPr>
        <w:pStyle w:val="ListParagraph"/>
        <w:numPr>
          <w:ilvl w:val="0"/>
          <w:numId w:val="18"/>
        </w:numPr>
        <w:spacing w:before="252"/>
        <w:ind w:right="1886"/>
        <w:rPr>
          <w:rFonts w:cstheme="minorHAnsi"/>
          <w:sz w:val="24"/>
          <w:szCs w:val="24"/>
        </w:rPr>
      </w:pPr>
      <w:r w:rsidRPr="00391885">
        <w:rPr>
          <w:rFonts w:cstheme="minorHAnsi"/>
          <w:i/>
          <w:color w:val="1F1F1F"/>
          <w:sz w:val="24"/>
          <w:szCs w:val="24"/>
        </w:rPr>
        <w:t>University</w:t>
      </w:r>
      <w:r w:rsidRPr="00391885">
        <w:rPr>
          <w:rFonts w:cstheme="minorHAnsi"/>
          <w:i/>
          <w:color w:val="1F1F1F"/>
          <w:spacing w:val="-5"/>
          <w:sz w:val="24"/>
          <w:szCs w:val="24"/>
        </w:rPr>
        <w:t xml:space="preserve"> </w:t>
      </w:r>
      <w:r w:rsidRPr="00391885">
        <w:rPr>
          <w:rFonts w:cstheme="minorHAnsi"/>
          <w:i/>
          <w:color w:val="1F1F1F"/>
          <w:sz w:val="24"/>
          <w:szCs w:val="24"/>
        </w:rPr>
        <w:t>Police</w:t>
      </w:r>
      <w:r w:rsidRPr="00391885">
        <w:rPr>
          <w:rFonts w:cstheme="minorHAnsi"/>
          <w:i/>
          <w:color w:val="1F1F1F"/>
          <w:spacing w:val="-5"/>
          <w:sz w:val="24"/>
          <w:szCs w:val="24"/>
        </w:rPr>
        <w:t xml:space="preserve"> </w:t>
      </w:r>
      <w:r w:rsidRPr="00391885">
        <w:rPr>
          <w:rFonts w:cstheme="minorHAnsi"/>
          <w:i/>
          <w:color w:val="1F1F1F"/>
          <w:sz w:val="24"/>
          <w:szCs w:val="24"/>
        </w:rPr>
        <w:t>Department</w:t>
      </w:r>
      <w:r w:rsidRPr="00391885">
        <w:rPr>
          <w:rFonts w:cstheme="minorHAnsi"/>
          <w:color w:val="1F1F1F"/>
          <w:sz w:val="24"/>
          <w:szCs w:val="24"/>
        </w:rPr>
        <w:t>:</w:t>
      </w:r>
      <w:r w:rsidRPr="00391885">
        <w:rPr>
          <w:rFonts w:cstheme="minorHAnsi"/>
          <w:color w:val="1F1F1F"/>
          <w:spacing w:val="-4"/>
          <w:sz w:val="24"/>
          <w:szCs w:val="24"/>
        </w:rPr>
        <w:t xml:space="preserve"> </w:t>
      </w:r>
      <w:hyperlink r:id="rId20">
        <w:r w:rsidRPr="00391885">
          <w:rPr>
            <w:rFonts w:cstheme="minorHAnsi"/>
            <w:color w:val="0000FF"/>
            <w:sz w:val="24"/>
            <w:szCs w:val="24"/>
            <w:u w:val="single" w:color="0000FF"/>
          </w:rPr>
          <w:t>Visit</w:t>
        </w:r>
        <w:r w:rsidRPr="00391885">
          <w:rPr>
            <w:rFonts w:cstheme="minorHAnsi"/>
            <w:color w:val="0000FF"/>
            <w:spacing w:val="-4"/>
            <w:sz w:val="24"/>
            <w:szCs w:val="24"/>
            <w:u w:val="single" w:color="0000FF"/>
          </w:rPr>
          <w:t xml:space="preserve"> </w:t>
        </w:r>
        <w:r w:rsidRPr="00391885">
          <w:rPr>
            <w:rFonts w:cstheme="minorHAnsi"/>
            <w:color w:val="0000FF"/>
            <w:sz w:val="24"/>
            <w:szCs w:val="24"/>
            <w:u w:val="single" w:color="0000FF"/>
          </w:rPr>
          <w:t>UF</w:t>
        </w:r>
        <w:r w:rsidRPr="00391885">
          <w:rPr>
            <w:rFonts w:cstheme="minorHAnsi"/>
            <w:color w:val="0000FF"/>
            <w:spacing w:val="-6"/>
            <w:sz w:val="24"/>
            <w:szCs w:val="24"/>
            <w:u w:val="single" w:color="0000FF"/>
          </w:rPr>
          <w:t xml:space="preserve"> </w:t>
        </w:r>
        <w:r w:rsidRPr="00391885">
          <w:rPr>
            <w:rFonts w:cstheme="minorHAnsi"/>
            <w:color w:val="0000FF"/>
            <w:sz w:val="24"/>
            <w:szCs w:val="24"/>
            <w:u w:val="single" w:color="0000FF"/>
          </w:rPr>
          <w:t>Police</w:t>
        </w:r>
        <w:r w:rsidRPr="00391885">
          <w:rPr>
            <w:rFonts w:cstheme="minorHAnsi"/>
            <w:color w:val="0000FF"/>
            <w:spacing w:val="-5"/>
            <w:sz w:val="24"/>
            <w:szCs w:val="24"/>
            <w:u w:val="single" w:color="0000FF"/>
          </w:rPr>
          <w:t xml:space="preserve"> </w:t>
        </w:r>
        <w:r w:rsidRPr="00391885">
          <w:rPr>
            <w:rFonts w:cstheme="minorHAnsi"/>
            <w:color w:val="0000FF"/>
            <w:sz w:val="24"/>
            <w:szCs w:val="24"/>
            <w:u w:val="single" w:color="0000FF"/>
          </w:rPr>
          <w:t>Department</w:t>
        </w:r>
        <w:r w:rsidRPr="00391885">
          <w:rPr>
            <w:rFonts w:cstheme="minorHAnsi"/>
            <w:color w:val="0000FF"/>
            <w:spacing w:val="-4"/>
            <w:sz w:val="24"/>
            <w:szCs w:val="24"/>
            <w:u w:val="single" w:color="0000FF"/>
          </w:rPr>
          <w:t xml:space="preserve"> </w:t>
        </w:r>
        <w:r w:rsidRPr="00391885">
          <w:rPr>
            <w:rFonts w:cstheme="minorHAnsi"/>
            <w:color w:val="0000FF"/>
            <w:sz w:val="24"/>
            <w:szCs w:val="24"/>
            <w:u w:val="single" w:color="0000FF"/>
          </w:rPr>
          <w:t>website</w:t>
        </w:r>
      </w:hyperlink>
      <w:r w:rsidRPr="00391885">
        <w:rPr>
          <w:rFonts w:cstheme="minorHAnsi"/>
          <w:color w:val="0000FF"/>
          <w:spacing w:val="-5"/>
          <w:sz w:val="24"/>
          <w:szCs w:val="24"/>
        </w:rPr>
        <w:t xml:space="preserve"> </w:t>
      </w:r>
      <w:r w:rsidRPr="00391885">
        <w:rPr>
          <w:rFonts w:cstheme="minorHAnsi"/>
          <w:color w:val="1F1F1F"/>
          <w:sz w:val="24"/>
          <w:szCs w:val="24"/>
        </w:rPr>
        <w:t>or</w:t>
      </w:r>
      <w:r>
        <w:rPr>
          <w:rFonts w:cstheme="minorHAnsi"/>
          <w:color w:val="1F1F1F"/>
          <w:sz w:val="24"/>
          <w:szCs w:val="24"/>
        </w:rPr>
        <w:t xml:space="preserve"> </w:t>
      </w:r>
      <w:r w:rsidRPr="00391885">
        <w:rPr>
          <w:rFonts w:cstheme="minorHAnsi"/>
          <w:color w:val="1F1F1F"/>
          <w:sz w:val="24"/>
          <w:szCs w:val="24"/>
        </w:rPr>
        <w:t>call 352-392-1111 (or 9-1-1 for emergencies).</w:t>
      </w:r>
    </w:p>
    <w:p w14:paraId="7C636E51" w14:textId="77777777" w:rsidR="00391885" w:rsidRPr="00391885" w:rsidRDefault="00391885" w:rsidP="00391885">
      <w:pPr>
        <w:pStyle w:val="BodyText"/>
        <w:spacing w:before="2"/>
        <w:rPr>
          <w:rFonts w:asciiTheme="minorHAnsi" w:hAnsiTheme="minorHAnsi" w:cstheme="minorHAnsi"/>
          <w:sz w:val="24"/>
          <w:szCs w:val="24"/>
        </w:rPr>
      </w:pPr>
    </w:p>
    <w:p w14:paraId="4F19D157" w14:textId="7B5F7185" w:rsidR="00391885" w:rsidRPr="00391885" w:rsidRDefault="00391885" w:rsidP="00391885">
      <w:pPr>
        <w:pStyle w:val="ListParagraph"/>
        <w:numPr>
          <w:ilvl w:val="0"/>
          <w:numId w:val="18"/>
        </w:numPr>
        <w:ind w:right="593"/>
        <w:rPr>
          <w:rFonts w:cstheme="minorHAnsi"/>
          <w:sz w:val="24"/>
          <w:szCs w:val="24"/>
        </w:rPr>
      </w:pPr>
      <w:r w:rsidRPr="00391885">
        <w:rPr>
          <w:rFonts w:cstheme="minorHAnsi"/>
          <w:i/>
          <w:color w:val="1F1F1F"/>
          <w:sz w:val="24"/>
          <w:szCs w:val="24"/>
        </w:rPr>
        <w:t>UF</w:t>
      </w:r>
      <w:r w:rsidRPr="00391885">
        <w:rPr>
          <w:rFonts w:cstheme="minorHAnsi"/>
          <w:i/>
          <w:color w:val="1F1F1F"/>
          <w:spacing w:val="-4"/>
          <w:sz w:val="24"/>
          <w:szCs w:val="24"/>
        </w:rPr>
        <w:t xml:space="preserve"> </w:t>
      </w:r>
      <w:r w:rsidRPr="00391885">
        <w:rPr>
          <w:rFonts w:cstheme="minorHAnsi"/>
          <w:i/>
          <w:color w:val="1F1F1F"/>
          <w:sz w:val="24"/>
          <w:szCs w:val="24"/>
        </w:rPr>
        <w:t>Health</w:t>
      </w:r>
      <w:r w:rsidRPr="00391885">
        <w:rPr>
          <w:rFonts w:cstheme="minorHAnsi"/>
          <w:i/>
          <w:color w:val="1F1F1F"/>
          <w:spacing w:val="-5"/>
          <w:sz w:val="24"/>
          <w:szCs w:val="24"/>
        </w:rPr>
        <w:t xml:space="preserve"> </w:t>
      </w:r>
      <w:r w:rsidRPr="00391885">
        <w:rPr>
          <w:rFonts w:cstheme="minorHAnsi"/>
          <w:i/>
          <w:color w:val="1F1F1F"/>
          <w:sz w:val="24"/>
          <w:szCs w:val="24"/>
        </w:rPr>
        <w:t>Shands</w:t>
      </w:r>
      <w:r w:rsidRPr="00391885">
        <w:rPr>
          <w:rFonts w:cstheme="minorHAnsi"/>
          <w:i/>
          <w:color w:val="1F1F1F"/>
          <w:spacing w:val="-3"/>
          <w:sz w:val="24"/>
          <w:szCs w:val="24"/>
        </w:rPr>
        <w:t xml:space="preserve"> </w:t>
      </w:r>
      <w:r w:rsidRPr="00391885">
        <w:rPr>
          <w:rFonts w:cstheme="minorHAnsi"/>
          <w:i/>
          <w:color w:val="1F1F1F"/>
          <w:sz w:val="24"/>
          <w:szCs w:val="24"/>
        </w:rPr>
        <w:t>Emergency</w:t>
      </w:r>
      <w:r w:rsidRPr="00391885">
        <w:rPr>
          <w:rFonts w:cstheme="minorHAnsi"/>
          <w:i/>
          <w:color w:val="1F1F1F"/>
          <w:spacing w:val="-3"/>
          <w:sz w:val="24"/>
          <w:szCs w:val="24"/>
        </w:rPr>
        <w:t xml:space="preserve"> </w:t>
      </w:r>
      <w:r w:rsidRPr="00391885">
        <w:rPr>
          <w:rFonts w:cstheme="minorHAnsi"/>
          <w:i/>
          <w:color w:val="1F1F1F"/>
          <w:sz w:val="24"/>
          <w:szCs w:val="24"/>
        </w:rPr>
        <w:t>Room</w:t>
      </w:r>
      <w:r w:rsidRPr="00391885">
        <w:rPr>
          <w:rFonts w:cstheme="minorHAnsi"/>
          <w:i/>
          <w:color w:val="1F1F1F"/>
          <w:spacing w:val="-6"/>
          <w:sz w:val="24"/>
          <w:szCs w:val="24"/>
        </w:rPr>
        <w:t xml:space="preserve"> </w:t>
      </w:r>
      <w:r w:rsidRPr="00391885">
        <w:rPr>
          <w:rFonts w:cstheme="minorHAnsi"/>
          <w:i/>
          <w:color w:val="1F1F1F"/>
          <w:sz w:val="24"/>
          <w:szCs w:val="24"/>
        </w:rPr>
        <w:t>/</w:t>
      </w:r>
      <w:r w:rsidRPr="00391885">
        <w:rPr>
          <w:rFonts w:cstheme="minorHAnsi"/>
          <w:i/>
          <w:color w:val="1F1F1F"/>
          <w:spacing w:val="-2"/>
          <w:sz w:val="24"/>
          <w:szCs w:val="24"/>
        </w:rPr>
        <w:t xml:space="preserve"> </w:t>
      </w:r>
      <w:r w:rsidRPr="00391885">
        <w:rPr>
          <w:rFonts w:cstheme="minorHAnsi"/>
          <w:i/>
          <w:color w:val="1F1F1F"/>
          <w:sz w:val="24"/>
          <w:szCs w:val="24"/>
        </w:rPr>
        <w:t>Trauma</w:t>
      </w:r>
      <w:r w:rsidRPr="00391885">
        <w:rPr>
          <w:rFonts w:cstheme="minorHAnsi"/>
          <w:i/>
          <w:color w:val="1F1F1F"/>
          <w:spacing w:val="-3"/>
          <w:sz w:val="24"/>
          <w:szCs w:val="24"/>
        </w:rPr>
        <w:t xml:space="preserve"> </w:t>
      </w:r>
      <w:r w:rsidRPr="00391885">
        <w:rPr>
          <w:rFonts w:cstheme="minorHAnsi"/>
          <w:i/>
          <w:color w:val="1F1F1F"/>
          <w:sz w:val="24"/>
          <w:szCs w:val="24"/>
        </w:rPr>
        <w:t>Center:</w:t>
      </w:r>
      <w:r w:rsidRPr="00391885">
        <w:rPr>
          <w:rFonts w:cstheme="minorHAnsi"/>
          <w:i/>
          <w:color w:val="1F1F1F"/>
          <w:spacing w:val="-2"/>
          <w:sz w:val="24"/>
          <w:szCs w:val="24"/>
        </w:rPr>
        <w:t xml:space="preserve"> </w:t>
      </w:r>
      <w:r w:rsidRPr="00391885">
        <w:rPr>
          <w:rFonts w:cstheme="minorHAnsi"/>
          <w:color w:val="1F1F1F"/>
          <w:sz w:val="24"/>
          <w:szCs w:val="24"/>
        </w:rPr>
        <w:t>For</w:t>
      </w:r>
      <w:r w:rsidRPr="00391885">
        <w:rPr>
          <w:rFonts w:cstheme="minorHAnsi"/>
          <w:color w:val="1F1F1F"/>
          <w:spacing w:val="-5"/>
          <w:sz w:val="24"/>
          <w:szCs w:val="24"/>
        </w:rPr>
        <w:t xml:space="preserve"> </w:t>
      </w:r>
      <w:r w:rsidRPr="00391885">
        <w:rPr>
          <w:rFonts w:cstheme="minorHAnsi"/>
          <w:color w:val="1F1F1F"/>
          <w:sz w:val="24"/>
          <w:szCs w:val="24"/>
        </w:rPr>
        <w:t>immediate</w:t>
      </w:r>
      <w:r w:rsidRPr="00391885">
        <w:rPr>
          <w:rFonts w:cstheme="minorHAnsi"/>
          <w:color w:val="1F1F1F"/>
          <w:spacing w:val="-5"/>
          <w:sz w:val="24"/>
          <w:szCs w:val="24"/>
        </w:rPr>
        <w:t xml:space="preserve"> </w:t>
      </w:r>
      <w:r w:rsidRPr="00391885">
        <w:rPr>
          <w:rFonts w:cstheme="minorHAnsi"/>
          <w:color w:val="1F1F1F"/>
          <w:sz w:val="24"/>
          <w:szCs w:val="24"/>
        </w:rPr>
        <w:t>medical</w:t>
      </w:r>
      <w:r w:rsidRPr="00391885">
        <w:rPr>
          <w:rFonts w:cstheme="minorHAnsi"/>
          <w:color w:val="1F1F1F"/>
          <w:spacing w:val="-5"/>
          <w:sz w:val="24"/>
          <w:szCs w:val="24"/>
        </w:rPr>
        <w:t xml:space="preserve"> </w:t>
      </w:r>
      <w:r w:rsidRPr="00391885">
        <w:rPr>
          <w:rFonts w:cstheme="minorHAnsi"/>
          <w:color w:val="1F1F1F"/>
          <w:sz w:val="24"/>
          <w:szCs w:val="24"/>
        </w:rPr>
        <w:t>care</w:t>
      </w:r>
      <w:r w:rsidRPr="00391885">
        <w:rPr>
          <w:rFonts w:cstheme="minorHAnsi"/>
          <w:color w:val="1F1F1F"/>
          <w:spacing w:val="-3"/>
          <w:sz w:val="24"/>
          <w:szCs w:val="24"/>
        </w:rPr>
        <w:t xml:space="preserve"> </w:t>
      </w:r>
      <w:r w:rsidRPr="00391885">
        <w:rPr>
          <w:rFonts w:cstheme="minorHAnsi"/>
          <w:color w:val="1F1F1F"/>
          <w:sz w:val="24"/>
          <w:szCs w:val="24"/>
        </w:rPr>
        <w:t xml:space="preserve">call 352-733-0111 or go to the emergency room at 1515 SW Archer </w:t>
      </w:r>
      <w:proofErr w:type="spellStart"/>
      <w:r w:rsidRPr="00391885">
        <w:rPr>
          <w:rFonts w:cstheme="minorHAnsi"/>
          <w:color w:val="1F1F1F"/>
          <w:sz w:val="24"/>
          <w:szCs w:val="24"/>
        </w:rPr>
        <w:t>Road,Gainesville</w:t>
      </w:r>
      <w:proofErr w:type="spellEnd"/>
      <w:r w:rsidRPr="00391885">
        <w:rPr>
          <w:rFonts w:cstheme="minorHAnsi"/>
          <w:color w:val="1F1F1F"/>
          <w:sz w:val="24"/>
          <w:szCs w:val="24"/>
        </w:rPr>
        <w:t>,</w:t>
      </w:r>
      <w:r w:rsidRPr="00391885">
        <w:rPr>
          <w:rFonts w:cstheme="minorHAnsi"/>
          <w:color w:val="1F1F1F"/>
          <w:spacing w:val="-7"/>
          <w:sz w:val="24"/>
          <w:szCs w:val="24"/>
        </w:rPr>
        <w:t xml:space="preserve"> </w:t>
      </w:r>
      <w:r w:rsidRPr="00391885">
        <w:rPr>
          <w:rFonts w:cstheme="minorHAnsi"/>
          <w:color w:val="1F1F1F"/>
          <w:sz w:val="24"/>
          <w:szCs w:val="24"/>
        </w:rPr>
        <w:t>FL</w:t>
      </w:r>
      <w:r w:rsidRPr="00391885">
        <w:rPr>
          <w:rFonts w:cstheme="minorHAnsi"/>
          <w:color w:val="1F1F1F"/>
          <w:spacing w:val="-4"/>
          <w:sz w:val="24"/>
          <w:szCs w:val="24"/>
        </w:rPr>
        <w:t xml:space="preserve"> </w:t>
      </w:r>
      <w:r w:rsidRPr="00391885">
        <w:rPr>
          <w:rFonts w:cstheme="minorHAnsi"/>
          <w:color w:val="1F1F1F"/>
          <w:sz w:val="24"/>
          <w:szCs w:val="24"/>
        </w:rPr>
        <w:t>32608;</w:t>
      </w:r>
      <w:r w:rsidRPr="00391885">
        <w:rPr>
          <w:rFonts w:cstheme="minorHAnsi"/>
          <w:color w:val="1F1F1F"/>
          <w:spacing w:val="-2"/>
          <w:sz w:val="24"/>
          <w:szCs w:val="24"/>
        </w:rPr>
        <w:t xml:space="preserve"> </w:t>
      </w:r>
      <w:hyperlink r:id="rId21">
        <w:r w:rsidRPr="00391885">
          <w:rPr>
            <w:rFonts w:cstheme="minorHAnsi"/>
            <w:color w:val="0000FF"/>
            <w:sz w:val="24"/>
            <w:szCs w:val="24"/>
            <w:u w:val="single" w:color="0000FF"/>
          </w:rPr>
          <w:t>Visit</w:t>
        </w:r>
        <w:r w:rsidRPr="00391885">
          <w:rPr>
            <w:rFonts w:cstheme="minorHAnsi"/>
            <w:color w:val="0000FF"/>
            <w:spacing w:val="-5"/>
            <w:sz w:val="24"/>
            <w:szCs w:val="24"/>
            <w:u w:val="single" w:color="0000FF"/>
          </w:rPr>
          <w:t xml:space="preserve"> </w:t>
        </w:r>
        <w:r w:rsidRPr="00391885">
          <w:rPr>
            <w:rFonts w:cstheme="minorHAnsi"/>
            <w:color w:val="0000FF"/>
            <w:sz w:val="24"/>
            <w:szCs w:val="24"/>
            <w:u w:val="single" w:color="0000FF"/>
          </w:rPr>
          <w:t>the</w:t>
        </w:r>
        <w:r w:rsidRPr="00391885">
          <w:rPr>
            <w:rFonts w:cstheme="minorHAnsi"/>
            <w:color w:val="0000FF"/>
            <w:spacing w:val="-3"/>
            <w:sz w:val="24"/>
            <w:szCs w:val="24"/>
            <w:u w:val="single" w:color="0000FF"/>
          </w:rPr>
          <w:t xml:space="preserve"> </w:t>
        </w:r>
        <w:r w:rsidRPr="00391885">
          <w:rPr>
            <w:rFonts w:cstheme="minorHAnsi"/>
            <w:color w:val="0000FF"/>
            <w:sz w:val="24"/>
            <w:szCs w:val="24"/>
            <w:u w:val="single" w:color="0000FF"/>
          </w:rPr>
          <w:t>UF</w:t>
        </w:r>
        <w:r w:rsidRPr="00391885">
          <w:rPr>
            <w:rFonts w:cstheme="minorHAnsi"/>
            <w:color w:val="0000FF"/>
            <w:spacing w:val="-4"/>
            <w:sz w:val="24"/>
            <w:szCs w:val="24"/>
            <w:u w:val="single" w:color="0000FF"/>
          </w:rPr>
          <w:t xml:space="preserve"> </w:t>
        </w:r>
        <w:r w:rsidRPr="00391885">
          <w:rPr>
            <w:rFonts w:cstheme="minorHAnsi"/>
            <w:color w:val="0000FF"/>
            <w:sz w:val="24"/>
            <w:szCs w:val="24"/>
            <w:u w:val="single" w:color="0000FF"/>
          </w:rPr>
          <w:t>Health</w:t>
        </w:r>
        <w:r w:rsidRPr="00391885">
          <w:rPr>
            <w:rFonts w:cstheme="minorHAnsi"/>
            <w:color w:val="0000FF"/>
            <w:spacing w:val="-4"/>
            <w:sz w:val="24"/>
            <w:szCs w:val="24"/>
            <w:u w:val="single" w:color="0000FF"/>
          </w:rPr>
          <w:t xml:space="preserve"> </w:t>
        </w:r>
        <w:r w:rsidRPr="00391885">
          <w:rPr>
            <w:rFonts w:cstheme="minorHAnsi"/>
            <w:color w:val="0000FF"/>
            <w:sz w:val="24"/>
            <w:szCs w:val="24"/>
            <w:u w:val="single" w:color="0000FF"/>
          </w:rPr>
          <w:t>Emergency</w:t>
        </w:r>
        <w:r w:rsidRPr="00391885">
          <w:rPr>
            <w:rFonts w:cstheme="minorHAnsi"/>
            <w:color w:val="0000FF"/>
            <w:spacing w:val="-3"/>
            <w:sz w:val="24"/>
            <w:szCs w:val="24"/>
            <w:u w:val="single" w:color="0000FF"/>
          </w:rPr>
          <w:t xml:space="preserve"> </w:t>
        </w:r>
        <w:r w:rsidRPr="00391885">
          <w:rPr>
            <w:rFonts w:cstheme="minorHAnsi"/>
            <w:color w:val="0000FF"/>
            <w:sz w:val="24"/>
            <w:szCs w:val="24"/>
            <w:u w:val="single" w:color="0000FF"/>
          </w:rPr>
          <w:t>Room</w:t>
        </w:r>
        <w:r w:rsidRPr="00391885">
          <w:rPr>
            <w:rFonts w:cstheme="minorHAnsi"/>
            <w:color w:val="0000FF"/>
            <w:spacing w:val="-5"/>
            <w:sz w:val="24"/>
            <w:szCs w:val="24"/>
            <w:u w:val="single" w:color="0000FF"/>
          </w:rPr>
          <w:t xml:space="preserve"> </w:t>
        </w:r>
        <w:r w:rsidRPr="00391885">
          <w:rPr>
            <w:rFonts w:cstheme="minorHAnsi"/>
            <w:color w:val="0000FF"/>
            <w:sz w:val="24"/>
            <w:szCs w:val="24"/>
            <w:u w:val="single" w:color="0000FF"/>
          </w:rPr>
          <w:t>and</w:t>
        </w:r>
        <w:r w:rsidRPr="00391885">
          <w:rPr>
            <w:rFonts w:cstheme="minorHAnsi"/>
            <w:color w:val="0000FF"/>
            <w:spacing w:val="-3"/>
            <w:sz w:val="24"/>
            <w:szCs w:val="24"/>
            <w:u w:val="single" w:color="0000FF"/>
          </w:rPr>
          <w:t xml:space="preserve"> </w:t>
        </w:r>
        <w:r w:rsidRPr="00391885">
          <w:rPr>
            <w:rFonts w:cstheme="minorHAnsi"/>
            <w:color w:val="0000FF"/>
            <w:sz w:val="24"/>
            <w:szCs w:val="24"/>
            <w:u w:val="single" w:color="0000FF"/>
          </w:rPr>
          <w:t>Trauma</w:t>
        </w:r>
        <w:r w:rsidRPr="00391885">
          <w:rPr>
            <w:rFonts w:cstheme="minorHAnsi"/>
            <w:color w:val="0000FF"/>
            <w:spacing w:val="-3"/>
            <w:sz w:val="24"/>
            <w:szCs w:val="24"/>
            <w:u w:val="single" w:color="0000FF"/>
          </w:rPr>
          <w:t xml:space="preserve"> </w:t>
        </w:r>
        <w:r w:rsidRPr="00391885">
          <w:rPr>
            <w:rFonts w:cstheme="minorHAnsi"/>
            <w:color w:val="0000FF"/>
            <w:sz w:val="24"/>
            <w:szCs w:val="24"/>
            <w:u w:val="single" w:color="0000FF"/>
          </w:rPr>
          <w:t>Center</w:t>
        </w:r>
        <w:r w:rsidRPr="00391885">
          <w:rPr>
            <w:rFonts w:cstheme="minorHAnsi"/>
            <w:color w:val="0000FF"/>
            <w:spacing w:val="-5"/>
            <w:sz w:val="24"/>
            <w:szCs w:val="24"/>
            <w:u w:val="single" w:color="0000FF"/>
          </w:rPr>
          <w:t xml:space="preserve"> </w:t>
        </w:r>
        <w:r w:rsidRPr="00391885">
          <w:rPr>
            <w:rFonts w:cstheme="minorHAnsi"/>
            <w:color w:val="0000FF"/>
            <w:spacing w:val="-2"/>
            <w:sz w:val="24"/>
            <w:szCs w:val="24"/>
            <w:u w:val="single" w:color="0000FF"/>
          </w:rPr>
          <w:t>website</w:t>
        </w:r>
        <w:r w:rsidRPr="00391885">
          <w:rPr>
            <w:rFonts w:cstheme="minorHAnsi"/>
            <w:color w:val="1F1F1F"/>
            <w:spacing w:val="-2"/>
            <w:sz w:val="24"/>
            <w:szCs w:val="24"/>
          </w:rPr>
          <w:t>.</w:t>
        </w:r>
      </w:hyperlink>
    </w:p>
    <w:p w14:paraId="2C80DA90" w14:textId="77777777" w:rsidR="00391885" w:rsidRPr="00391885" w:rsidRDefault="00391885" w:rsidP="00391885">
      <w:pPr>
        <w:pStyle w:val="BodyText"/>
        <w:spacing w:before="17"/>
        <w:rPr>
          <w:rFonts w:asciiTheme="minorHAnsi" w:hAnsiTheme="minorHAnsi" w:cstheme="minorHAnsi"/>
          <w:sz w:val="24"/>
          <w:szCs w:val="24"/>
        </w:rPr>
      </w:pPr>
    </w:p>
    <w:p w14:paraId="664D85A0" w14:textId="77777777" w:rsidR="00391885" w:rsidRPr="00391885" w:rsidRDefault="00391885" w:rsidP="00391885">
      <w:pPr>
        <w:pStyle w:val="BodyText"/>
        <w:numPr>
          <w:ilvl w:val="0"/>
          <w:numId w:val="18"/>
        </w:numPr>
        <w:spacing w:before="1"/>
        <w:ind w:right="137"/>
        <w:rPr>
          <w:rFonts w:asciiTheme="minorHAnsi" w:hAnsiTheme="minorHAnsi" w:cstheme="minorHAnsi"/>
          <w:sz w:val="24"/>
          <w:szCs w:val="24"/>
        </w:rPr>
      </w:pPr>
      <w:proofErr w:type="spellStart"/>
      <w:r w:rsidRPr="00391885">
        <w:rPr>
          <w:rFonts w:asciiTheme="minorHAnsi" w:hAnsiTheme="minorHAnsi" w:cstheme="minorHAnsi"/>
          <w:i/>
          <w:color w:val="1F1F1F"/>
          <w:sz w:val="24"/>
          <w:szCs w:val="24"/>
        </w:rPr>
        <w:t>GatorWell</w:t>
      </w:r>
      <w:proofErr w:type="spellEnd"/>
      <w:r w:rsidRPr="00391885">
        <w:rPr>
          <w:rFonts w:asciiTheme="minorHAnsi" w:hAnsiTheme="minorHAnsi" w:cstheme="minorHAnsi"/>
          <w:i/>
          <w:color w:val="1F1F1F"/>
          <w:sz w:val="24"/>
          <w:szCs w:val="24"/>
        </w:rPr>
        <w:t xml:space="preserve"> Health Promotion Services</w:t>
      </w:r>
      <w:r w:rsidRPr="00391885">
        <w:rPr>
          <w:rFonts w:asciiTheme="minorHAnsi" w:hAnsiTheme="minorHAnsi" w:cstheme="minorHAnsi"/>
          <w:color w:val="1F1F1F"/>
          <w:sz w:val="24"/>
          <w:szCs w:val="24"/>
        </w:rPr>
        <w:t>: For prevention services focused on optimal wellbeing,</w:t>
      </w:r>
      <w:r w:rsidRPr="00391885">
        <w:rPr>
          <w:rFonts w:asciiTheme="minorHAnsi" w:hAnsiTheme="minorHAnsi" w:cstheme="minorHAnsi"/>
          <w:color w:val="1F1F1F"/>
          <w:spacing w:val="-3"/>
          <w:sz w:val="24"/>
          <w:szCs w:val="24"/>
        </w:rPr>
        <w:t xml:space="preserve"> </w:t>
      </w:r>
      <w:r w:rsidRPr="00391885">
        <w:rPr>
          <w:rFonts w:asciiTheme="minorHAnsi" w:hAnsiTheme="minorHAnsi" w:cstheme="minorHAnsi"/>
          <w:color w:val="1F1F1F"/>
          <w:sz w:val="24"/>
          <w:szCs w:val="24"/>
        </w:rPr>
        <w:t>including</w:t>
      </w:r>
      <w:r w:rsidRPr="00391885">
        <w:rPr>
          <w:rFonts w:asciiTheme="minorHAnsi" w:hAnsiTheme="minorHAnsi" w:cstheme="minorHAnsi"/>
          <w:color w:val="1F1F1F"/>
          <w:spacing w:val="-6"/>
          <w:sz w:val="24"/>
          <w:szCs w:val="24"/>
        </w:rPr>
        <w:t xml:space="preserve"> </w:t>
      </w:r>
      <w:r w:rsidRPr="00391885">
        <w:rPr>
          <w:rFonts w:asciiTheme="minorHAnsi" w:hAnsiTheme="minorHAnsi" w:cstheme="minorHAnsi"/>
          <w:color w:val="1F1F1F"/>
          <w:sz w:val="24"/>
          <w:szCs w:val="24"/>
        </w:rPr>
        <w:t>Wellness</w:t>
      </w:r>
      <w:r w:rsidRPr="00391885">
        <w:rPr>
          <w:rFonts w:asciiTheme="minorHAnsi" w:hAnsiTheme="minorHAnsi" w:cstheme="minorHAnsi"/>
          <w:color w:val="1F1F1F"/>
          <w:spacing w:val="-3"/>
          <w:sz w:val="24"/>
          <w:szCs w:val="24"/>
        </w:rPr>
        <w:t xml:space="preserve"> </w:t>
      </w:r>
      <w:r w:rsidRPr="00391885">
        <w:rPr>
          <w:rFonts w:asciiTheme="minorHAnsi" w:hAnsiTheme="minorHAnsi" w:cstheme="minorHAnsi"/>
          <w:color w:val="1F1F1F"/>
          <w:sz w:val="24"/>
          <w:szCs w:val="24"/>
        </w:rPr>
        <w:t>Coaching</w:t>
      </w:r>
      <w:r w:rsidRPr="00391885">
        <w:rPr>
          <w:rFonts w:asciiTheme="minorHAnsi" w:hAnsiTheme="minorHAnsi" w:cstheme="minorHAnsi"/>
          <w:color w:val="1F1F1F"/>
          <w:spacing w:val="-3"/>
          <w:sz w:val="24"/>
          <w:szCs w:val="24"/>
        </w:rPr>
        <w:t xml:space="preserve"> </w:t>
      </w:r>
      <w:r w:rsidRPr="00391885">
        <w:rPr>
          <w:rFonts w:asciiTheme="minorHAnsi" w:hAnsiTheme="minorHAnsi" w:cstheme="minorHAnsi"/>
          <w:color w:val="1F1F1F"/>
          <w:sz w:val="24"/>
          <w:szCs w:val="24"/>
        </w:rPr>
        <w:t>for</w:t>
      </w:r>
      <w:r w:rsidRPr="00391885">
        <w:rPr>
          <w:rFonts w:asciiTheme="minorHAnsi" w:hAnsiTheme="minorHAnsi" w:cstheme="minorHAnsi"/>
          <w:color w:val="1F1F1F"/>
          <w:spacing w:val="-2"/>
          <w:sz w:val="24"/>
          <w:szCs w:val="24"/>
        </w:rPr>
        <w:t xml:space="preserve"> </w:t>
      </w:r>
      <w:r w:rsidRPr="00391885">
        <w:rPr>
          <w:rFonts w:asciiTheme="minorHAnsi" w:hAnsiTheme="minorHAnsi" w:cstheme="minorHAnsi"/>
          <w:color w:val="1F1F1F"/>
          <w:sz w:val="24"/>
          <w:szCs w:val="24"/>
        </w:rPr>
        <w:t>Academic</w:t>
      </w:r>
      <w:r w:rsidRPr="00391885">
        <w:rPr>
          <w:rFonts w:asciiTheme="minorHAnsi" w:hAnsiTheme="minorHAnsi" w:cstheme="minorHAnsi"/>
          <w:color w:val="1F1F1F"/>
          <w:spacing w:val="-5"/>
          <w:sz w:val="24"/>
          <w:szCs w:val="24"/>
        </w:rPr>
        <w:t xml:space="preserve"> </w:t>
      </w:r>
      <w:r w:rsidRPr="00391885">
        <w:rPr>
          <w:rFonts w:asciiTheme="minorHAnsi" w:hAnsiTheme="minorHAnsi" w:cstheme="minorHAnsi"/>
          <w:color w:val="1F1F1F"/>
          <w:sz w:val="24"/>
          <w:szCs w:val="24"/>
        </w:rPr>
        <w:t>Success,</w:t>
      </w:r>
      <w:r w:rsidRPr="00391885">
        <w:rPr>
          <w:rFonts w:asciiTheme="minorHAnsi" w:hAnsiTheme="minorHAnsi" w:cstheme="minorHAnsi"/>
          <w:color w:val="1F1F1F"/>
          <w:spacing w:val="-3"/>
          <w:sz w:val="24"/>
          <w:szCs w:val="24"/>
        </w:rPr>
        <w:t xml:space="preserve"> </w:t>
      </w:r>
      <w:r w:rsidRPr="00391885">
        <w:rPr>
          <w:rFonts w:asciiTheme="minorHAnsi" w:hAnsiTheme="minorHAnsi" w:cstheme="minorHAnsi"/>
          <w:color w:val="1F1F1F"/>
          <w:sz w:val="24"/>
          <w:szCs w:val="24"/>
        </w:rPr>
        <w:t>visit</w:t>
      </w:r>
      <w:r w:rsidRPr="00391885">
        <w:rPr>
          <w:rFonts w:asciiTheme="minorHAnsi" w:hAnsiTheme="minorHAnsi" w:cstheme="minorHAnsi"/>
          <w:color w:val="1F1F1F"/>
          <w:spacing w:val="-5"/>
          <w:sz w:val="24"/>
          <w:szCs w:val="24"/>
        </w:rPr>
        <w:t xml:space="preserve"> </w:t>
      </w:r>
      <w:r w:rsidRPr="00391885">
        <w:rPr>
          <w:rFonts w:asciiTheme="minorHAnsi" w:hAnsiTheme="minorHAnsi" w:cstheme="minorHAnsi"/>
          <w:color w:val="1F1F1F"/>
          <w:sz w:val="24"/>
          <w:szCs w:val="24"/>
        </w:rPr>
        <w:t>the</w:t>
      </w:r>
      <w:r w:rsidRPr="00391885">
        <w:rPr>
          <w:rFonts w:asciiTheme="minorHAnsi" w:hAnsiTheme="minorHAnsi" w:cstheme="minorHAnsi"/>
          <w:color w:val="1F1F1F"/>
          <w:spacing w:val="-8"/>
          <w:sz w:val="24"/>
          <w:szCs w:val="24"/>
        </w:rPr>
        <w:t xml:space="preserve"> </w:t>
      </w:r>
      <w:hyperlink r:id="rId22">
        <w:proofErr w:type="spellStart"/>
        <w:r w:rsidRPr="00391885">
          <w:rPr>
            <w:rFonts w:asciiTheme="minorHAnsi" w:hAnsiTheme="minorHAnsi" w:cstheme="minorHAnsi"/>
            <w:color w:val="0000FF"/>
            <w:sz w:val="24"/>
            <w:szCs w:val="24"/>
            <w:u w:val="single" w:color="0000FF"/>
          </w:rPr>
          <w:t>GatorWell</w:t>
        </w:r>
        <w:proofErr w:type="spellEnd"/>
        <w:r w:rsidRPr="00391885">
          <w:rPr>
            <w:rFonts w:asciiTheme="minorHAnsi" w:hAnsiTheme="minorHAnsi" w:cstheme="minorHAnsi"/>
            <w:color w:val="0000FF"/>
            <w:spacing w:val="-2"/>
            <w:sz w:val="24"/>
            <w:szCs w:val="24"/>
            <w:u w:val="single" w:color="0000FF"/>
          </w:rPr>
          <w:t xml:space="preserve"> </w:t>
        </w:r>
        <w:r w:rsidRPr="00391885">
          <w:rPr>
            <w:rFonts w:asciiTheme="minorHAnsi" w:hAnsiTheme="minorHAnsi" w:cstheme="minorHAnsi"/>
            <w:color w:val="0000FF"/>
            <w:sz w:val="24"/>
            <w:szCs w:val="24"/>
            <w:u w:val="single" w:color="0000FF"/>
          </w:rPr>
          <w:t>website</w:t>
        </w:r>
      </w:hyperlink>
      <w:r w:rsidRPr="00391885">
        <w:rPr>
          <w:rFonts w:asciiTheme="minorHAnsi" w:hAnsiTheme="minorHAnsi" w:cstheme="minorHAnsi"/>
          <w:color w:val="0000FF"/>
          <w:sz w:val="24"/>
          <w:szCs w:val="24"/>
        </w:rPr>
        <w:t xml:space="preserve"> </w:t>
      </w:r>
      <w:r w:rsidRPr="00391885">
        <w:rPr>
          <w:rFonts w:asciiTheme="minorHAnsi" w:hAnsiTheme="minorHAnsi" w:cstheme="minorHAnsi"/>
          <w:color w:val="1F1F1F"/>
          <w:sz w:val="24"/>
          <w:szCs w:val="24"/>
        </w:rPr>
        <w:t>or call 352-273-4450.</w:t>
      </w:r>
    </w:p>
    <w:p w14:paraId="470C379F" w14:textId="77777777" w:rsidR="00391885" w:rsidRPr="00391885" w:rsidRDefault="00391885" w:rsidP="00391885">
      <w:pPr>
        <w:pStyle w:val="BodyText"/>
        <w:spacing w:before="111"/>
        <w:rPr>
          <w:rFonts w:asciiTheme="minorHAnsi" w:hAnsiTheme="minorHAnsi" w:cstheme="minorHAnsi"/>
          <w:sz w:val="24"/>
          <w:szCs w:val="24"/>
        </w:rPr>
      </w:pPr>
    </w:p>
    <w:p w14:paraId="3ABEA933" w14:textId="77777777" w:rsidR="00391885" w:rsidRPr="00391885" w:rsidRDefault="00391885" w:rsidP="00391885">
      <w:pPr>
        <w:pStyle w:val="BodyText"/>
        <w:rPr>
          <w:rFonts w:asciiTheme="minorHAnsi" w:hAnsiTheme="minorHAnsi" w:cstheme="minorHAnsi"/>
          <w:sz w:val="24"/>
          <w:szCs w:val="24"/>
        </w:rPr>
      </w:pPr>
      <w:r w:rsidRPr="00391885">
        <w:rPr>
          <w:rFonts w:asciiTheme="minorHAnsi" w:hAnsiTheme="minorHAnsi" w:cstheme="minorHAnsi"/>
          <w:sz w:val="24"/>
          <w:szCs w:val="24"/>
        </w:rPr>
        <w:t>Academic</w:t>
      </w:r>
      <w:r w:rsidRPr="00391885">
        <w:rPr>
          <w:rFonts w:asciiTheme="minorHAnsi" w:hAnsiTheme="minorHAnsi" w:cstheme="minorHAnsi"/>
          <w:spacing w:val="-4"/>
          <w:sz w:val="24"/>
          <w:szCs w:val="24"/>
        </w:rPr>
        <w:t xml:space="preserve"> </w:t>
      </w:r>
      <w:r w:rsidRPr="00391885">
        <w:rPr>
          <w:rFonts w:asciiTheme="minorHAnsi" w:hAnsiTheme="minorHAnsi" w:cstheme="minorHAnsi"/>
          <w:spacing w:val="-2"/>
          <w:sz w:val="24"/>
          <w:szCs w:val="24"/>
        </w:rPr>
        <w:t>Resources</w:t>
      </w:r>
    </w:p>
    <w:p w14:paraId="3F6DEC95" w14:textId="77777777" w:rsidR="00391885" w:rsidRPr="00391885" w:rsidRDefault="00391885" w:rsidP="00391885">
      <w:pPr>
        <w:pStyle w:val="BodyText"/>
        <w:rPr>
          <w:rFonts w:asciiTheme="minorHAnsi" w:hAnsiTheme="minorHAnsi" w:cstheme="minorHAnsi"/>
          <w:sz w:val="24"/>
          <w:szCs w:val="24"/>
        </w:rPr>
      </w:pPr>
    </w:p>
    <w:p w14:paraId="7719EEE9" w14:textId="77777777" w:rsidR="00391885" w:rsidRPr="00391885" w:rsidRDefault="00391885" w:rsidP="00391885">
      <w:pPr>
        <w:pStyle w:val="ListParagraph"/>
        <w:numPr>
          <w:ilvl w:val="0"/>
          <w:numId w:val="19"/>
        </w:numPr>
        <w:ind w:right="326"/>
        <w:rPr>
          <w:rFonts w:cstheme="minorHAnsi"/>
          <w:sz w:val="24"/>
          <w:szCs w:val="24"/>
        </w:rPr>
      </w:pPr>
      <w:r w:rsidRPr="00391885">
        <w:rPr>
          <w:rFonts w:cstheme="minorHAnsi"/>
          <w:i/>
          <w:sz w:val="24"/>
          <w:szCs w:val="24"/>
        </w:rPr>
        <w:t>E-learning</w:t>
      </w:r>
      <w:r w:rsidRPr="00391885">
        <w:rPr>
          <w:rFonts w:cstheme="minorHAnsi"/>
          <w:i/>
          <w:spacing w:val="-3"/>
          <w:sz w:val="24"/>
          <w:szCs w:val="24"/>
        </w:rPr>
        <w:t xml:space="preserve"> </w:t>
      </w:r>
      <w:r w:rsidRPr="00391885">
        <w:rPr>
          <w:rFonts w:cstheme="minorHAnsi"/>
          <w:i/>
          <w:sz w:val="24"/>
          <w:szCs w:val="24"/>
        </w:rPr>
        <w:t>technical</w:t>
      </w:r>
      <w:r w:rsidRPr="00391885">
        <w:rPr>
          <w:rFonts w:cstheme="minorHAnsi"/>
          <w:i/>
          <w:spacing w:val="-3"/>
          <w:sz w:val="24"/>
          <w:szCs w:val="24"/>
        </w:rPr>
        <w:t xml:space="preserve"> </w:t>
      </w:r>
      <w:r w:rsidRPr="00391885">
        <w:rPr>
          <w:rFonts w:cstheme="minorHAnsi"/>
          <w:i/>
          <w:sz w:val="24"/>
          <w:szCs w:val="24"/>
        </w:rPr>
        <w:t>support</w:t>
      </w:r>
      <w:r w:rsidRPr="00391885">
        <w:rPr>
          <w:rFonts w:cstheme="minorHAnsi"/>
          <w:sz w:val="24"/>
          <w:szCs w:val="24"/>
        </w:rPr>
        <w:t>:</w:t>
      </w:r>
      <w:r w:rsidRPr="00391885">
        <w:rPr>
          <w:rFonts w:cstheme="minorHAnsi"/>
          <w:spacing w:val="-3"/>
          <w:sz w:val="24"/>
          <w:szCs w:val="24"/>
        </w:rPr>
        <w:t xml:space="preserve"> </w:t>
      </w:r>
      <w:r w:rsidRPr="00391885">
        <w:rPr>
          <w:rFonts w:cstheme="minorHAnsi"/>
          <w:sz w:val="24"/>
          <w:szCs w:val="24"/>
        </w:rPr>
        <w:t>Contact</w:t>
      </w:r>
      <w:r w:rsidRPr="00391885">
        <w:rPr>
          <w:rFonts w:cstheme="minorHAnsi"/>
          <w:spacing w:val="-5"/>
          <w:sz w:val="24"/>
          <w:szCs w:val="24"/>
        </w:rPr>
        <w:t xml:space="preserve"> </w:t>
      </w:r>
      <w:r w:rsidRPr="00391885">
        <w:rPr>
          <w:rFonts w:cstheme="minorHAnsi"/>
          <w:sz w:val="24"/>
          <w:szCs w:val="24"/>
        </w:rPr>
        <w:t>the</w:t>
      </w:r>
      <w:r w:rsidRPr="00391885">
        <w:rPr>
          <w:rFonts w:cstheme="minorHAnsi"/>
          <w:spacing w:val="-3"/>
          <w:sz w:val="24"/>
          <w:szCs w:val="24"/>
        </w:rPr>
        <w:t xml:space="preserve"> </w:t>
      </w:r>
      <w:hyperlink r:id="rId23">
        <w:r w:rsidRPr="00391885">
          <w:rPr>
            <w:rFonts w:cstheme="minorHAnsi"/>
            <w:color w:val="0561C1"/>
            <w:sz w:val="24"/>
            <w:szCs w:val="24"/>
            <w:u w:val="single" w:color="0561C1"/>
          </w:rPr>
          <w:t>UF</w:t>
        </w:r>
        <w:r w:rsidRPr="00391885">
          <w:rPr>
            <w:rFonts w:cstheme="minorHAnsi"/>
            <w:color w:val="0561C1"/>
            <w:spacing w:val="-4"/>
            <w:sz w:val="24"/>
            <w:szCs w:val="24"/>
            <w:u w:val="single" w:color="0561C1"/>
          </w:rPr>
          <w:t xml:space="preserve"> </w:t>
        </w:r>
        <w:r w:rsidRPr="00391885">
          <w:rPr>
            <w:rFonts w:cstheme="minorHAnsi"/>
            <w:color w:val="0561C1"/>
            <w:sz w:val="24"/>
            <w:szCs w:val="24"/>
            <w:u w:val="single" w:color="0561C1"/>
          </w:rPr>
          <w:t>Computing</w:t>
        </w:r>
        <w:r w:rsidRPr="00391885">
          <w:rPr>
            <w:rFonts w:cstheme="minorHAnsi"/>
            <w:color w:val="0561C1"/>
            <w:spacing w:val="-3"/>
            <w:sz w:val="24"/>
            <w:szCs w:val="24"/>
            <w:u w:val="single" w:color="0561C1"/>
          </w:rPr>
          <w:t xml:space="preserve"> </w:t>
        </w:r>
        <w:r w:rsidRPr="00391885">
          <w:rPr>
            <w:rFonts w:cstheme="minorHAnsi"/>
            <w:color w:val="0561C1"/>
            <w:sz w:val="24"/>
            <w:szCs w:val="24"/>
            <w:u w:val="single" w:color="0561C1"/>
          </w:rPr>
          <w:t>Help</w:t>
        </w:r>
        <w:r w:rsidRPr="00391885">
          <w:rPr>
            <w:rFonts w:cstheme="minorHAnsi"/>
            <w:color w:val="0561C1"/>
            <w:spacing w:val="-3"/>
            <w:sz w:val="24"/>
            <w:szCs w:val="24"/>
            <w:u w:val="single" w:color="0561C1"/>
          </w:rPr>
          <w:t xml:space="preserve"> </w:t>
        </w:r>
        <w:r w:rsidRPr="00391885">
          <w:rPr>
            <w:rFonts w:cstheme="minorHAnsi"/>
            <w:color w:val="0561C1"/>
            <w:sz w:val="24"/>
            <w:szCs w:val="24"/>
            <w:u w:val="single" w:color="0561C1"/>
          </w:rPr>
          <w:t>Desk</w:t>
        </w:r>
      </w:hyperlink>
      <w:r w:rsidRPr="00391885">
        <w:rPr>
          <w:rFonts w:cstheme="minorHAnsi"/>
          <w:color w:val="0561C1"/>
          <w:spacing w:val="-3"/>
          <w:sz w:val="24"/>
          <w:szCs w:val="24"/>
        </w:rPr>
        <w:t xml:space="preserve"> </w:t>
      </w:r>
      <w:r w:rsidRPr="00391885">
        <w:rPr>
          <w:rFonts w:cstheme="minorHAnsi"/>
          <w:sz w:val="24"/>
          <w:szCs w:val="24"/>
        </w:rPr>
        <w:t>at</w:t>
      </w:r>
      <w:r w:rsidRPr="00391885">
        <w:rPr>
          <w:rFonts w:cstheme="minorHAnsi"/>
          <w:spacing w:val="-3"/>
          <w:sz w:val="24"/>
          <w:szCs w:val="24"/>
        </w:rPr>
        <w:t xml:space="preserve"> </w:t>
      </w:r>
      <w:r w:rsidRPr="00391885">
        <w:rPr>
          <w:rFonts w:cstheme="minorHAnsi"/>
          <w:sz w:val="24"/>
          <w:szCs w:val="24"/>
        </w:rPr>
        <w:t>352-392-4357</w:t>
      </w:r>
      <w:r w:rsidRPr="00391885">
        <w:rPr>
          <w:rFonts w:cstheme="minorHAnsi"/>
          <w:spacing w:val="-3"/>
          <w:sz w:val="24"/>
          <w:szCs w:val="24"/>
        </w:rPr>
        <w:t xml:space="preserve"> </w:t>
      </w:r>
      <w:r w:rsidRPr="00391885">
        <w:rPr>
          <w:rFonts w:cstheme="minorHAnsi"/>
          <w:sz w:val="24"/>
          <w:szCs w:val="24"/>
        </w:rPr>
        <w:t xml:space="preserve">or via e-mail at </w:t>
      </w:r>
      <w:hyperlink r:id="rId24">
        <w:r w:rsidRPr="00391885">
          <w:rPr>
            <w:rFonts w:cstheme="minorHAnsi"/>
            <w:color w:val="0561C1"/>
            <w:sz w:val="24"/>
            <w:szCs w:val="24"/>
            <w:u w:val="single" w:color="0561C1"/>
          </w:rPr>
          <w:t>helpdesk@ufl.edu</w:t>
        </w:r>
        <w:r w:rsidRPr="00391885">
          <w:rPr>
            <w:rFonts w:cstheme="minorHAnsi"/>
            <w:sz w:val="24"/>
            <w:szCs w:val="24"/>
          </w:rPr>
          <w:t>.</w:t>
        </w:r>
      </w:hyperlink>
    </w:p>
    <w:p w14:paraId="38EF583B" w14:textId="77777777" w:rsidR="00391885" w:rsidRPr="00391885" w:rsidRDefault="00391885" w:rsidP="00391885">
      <w:pPr>
        <w:pStyle w:val="BodyText"/>
        <w:spacing w:before="120"/>
        <w:rPr>
          <w:rFonts w:asciiTheme="minorHAnsi" w:hAnsiTheme="minorHAnsi" w:cstheme="minorHAnsi"/>
          <w:sz w:val="24"/>
          <w:szCs w:val="24"/>
        </w:rPr>
      </w:pPr>
    </w:p>
    <w:p w14:paraId="5118A560" w14:textId="77777777" w:rsidR="00391885" w:rsidRPr="00391885" w:rsidRDefault="00000000" w:rsidP="00391885">
      <w:pPr>
        <w:pStyle w:val="ListParagraph"/>
        <w:numPr>
          <w:ilvl w:val="0"/>
          <w:numId w:val="19"/>
        </w:numPr>
        <w:ind w:right="548"/>
        <w:rPr>
          <w:rFonts w:cstheme="minorHAnsi"/>
          <w:sz w:val="24"/>
          <w:szCs w:val="24"/>
        </w:rPr>
      </w:pPr>
      <w:hyperlink r:id="rId25">
        <w:r w:rsidR="00391885" w:rsidRPr="00391885">
          <w:rPr>
            <w:rFonts w:cstheme="minorHAnsi"/>
            <w:i/>
            <w:color w:val="0000FF"/>
            <w:sz w:val="24"/>
            <w:szCs w:val="24"/>
            <w:u w:val="single" w:color="0000FF"/>
          </w:rPr>
          <w:t>Career</w:t>
        </w:r>
        <w:r w:rsidR="00391885" w:rsidRPr="00391885">
          <w:rPr>
            <w:rFonts w:cstheme="minorHAnsi"/>
            <w:i/>
            <w:color w:val="0000FF"/>
            <w:spacing w:val="-4"/>
            <w:sz w:val="24"/>
            <w:szCs w:val="24"/>
            <w:u w:val="single" w:color="0000FF"/>
          </w:rPr>
          <w:t xml:space="preserve"> </w:t>
        </w:r>
        <w:r w:rsidR="00391885" w:rsidRPr="00391885">
          <w:rPr>
            <w:rFonts w:cstheme="minorHAnsi"/>
            <w:i/>
            <w:color w:val="0000FF"/>
            <w:sz w:val="24"/>
            <w:szCs w:val="24"/>
            <w:u w:val="single" w:color="0000FF"/>
          </w:rPr>
          <w:t>Connections</w:t>
        </w:r>
        <w:r w:rsidR="00391885" w:rsidRPr="00391885">
          <w:rPr>
            <w:rFonts w:cstheme="minorHAnsi"/>
            <w:i/>
            <w:color w:val="0000FF"/>
            <w:spacing w:val="-4"/>
            <w:sz w:val="24"/>
            <w:szCs w:val="24"/>
            <w:u w:val="single" w:color="0000FF"/>
          </w:rPr>
          <w:t xml:space="preserve"> </w:t>
        </w:r>
        <w:r w:rsidR="00391885" w:rsidRPr="00391885">
          <w:rPr>
            <w:rFonts w:cstheme="minorHAnsi"/>
            <w:i/>
            <w:color w:val="0000FF"/>
            <w:sz w:val="24"/>
            <w:szCs w:val="24"/>
            <w:u w:val="single" w:color="0000FF"/>
          </w:rPr>
          <w:t>Center</w:t>
        </w:r>
      </w:hyperlink>
      <w:r w:rsidR="00391885" w:rsidRPr="00391885">
        <w:rPr>
          <w:rFonts w:cstheme="minorHAnsi"/>
          <w:sz w:val="24"/>
          <w:szCs w:val="24"/>
        </w:rPr>
        <w:t>:</w:t>
      </w:r>
      <w:r w:rsidR="00391885" w:rsidRPr="00391885">
        <w:rPr>
          <w:rFonts w:cstheme="minorHAnsi"/>
          <w:spacing w:val="-3"/>
          <w:sz w:val="24"/>
          <w:szCs w:val="24"/>
        </w:rPr>
        <w:t xml:space="preserve"> </w:t>
      </w:r>
      <w:r w:rsidR="00391885" w:rsidRPr="00391885">
        <w:rPr>
          <w:rFonts w:cstheme="minorHAnsi"/>
          <w:sz w:val="24"/>
          <w:szCs w:val="24"/>
        </w:rPr>
        <w:t>Reitz</w:t>
      </w:r>
      <w:r w:rsidR="00391885" w:rsidRPr="00391885">
        <w:rPr>
          <w:rFonts w:cstheme="minorHAnsi"/>
          <w:spacing w:val="-4"/>
          <w:sz w:val="24"/>
          <w:szCs w:val="24"/>
        </w:rPr>
        <w:t xml:space="preserve"> </w:t>
      </w:r>
      <w:r w:rsidR="00391885" w:rsidRPr="00391885">
        <w:rPr>
          <w:rFonts w:cstheme="minorHAnsi"/>
          <w:sz w:val="24"/>
          <w:szCs w:val="24"/>
        </w:rPr>
        <w:t>Union</w:t>
      </w:r>
      <w:r w:rsidR="00391885" w:rsidRPr="00391885">
        <w:rPr>
          <w:rFonts w:cstheme="minorHAnsi"/>
          <w:spacing w:val="-4"/>
          <w:sz w:val="24"/>
          <w:szCs w:val="24"/>
        </w:rPr>
        <w:t xml:space="preserve"> </w:t>
      </w:r>
      <w:r w:rsidR="00391885" w:rsidRPr="00391885">
        <w:rPr>
          <w:rFonts w:cstheme="minorHAnsi"/>
          <w:sz w:val="24"/>
          <w:szCs w:val="24"/>
        </w:rPr>
        <w:t>Suite</w:t>
      </w:r>
      <w:r w:rsidR="00391885" w:rsidRPr="00391885">
        <w:rPr>
          <w:rFonts w:cstheme="minorHAnsi"/>
          <w:spacing w:val="-4"/>
          <w:sz w:val="24"/>
          <w:szCs w:val="24"/>
        </w:rPr>
        <w:t xml:space="preserve"> </w:t>
      </w:r>
      <w:r w:rsidR="00391885" w:rsidRPr="00391885">
        <w:rPr>
          <w:rFonts w:cstheme="minorHAnsi"/>
          <w:sz w:val="24"/>
          <w:szCs w:val="24"/>
        </w:rPr>
        <w:t>1300,</w:t>
      </w:r>
      <w:r w:rsidR="00391885" w:rsidRPr="00391885">
        <w:rPr>
          <w:rFonts w:cstheme="minorHAnsi"/>
          <w:spacing w:val="-7"/>
          <w:sz w:val="24"/>
          <w:szCs w:val="24"/>
        </w:rPr>
        <w:t xml:space="preserve"> </w:t>
      </w:r>
      <w:r w:rsidR="00391885" w:rsidRPr="00391885">
        <w:rPr>
          <w:rFonts w:cstheme="minorHAnsi"/>
          <w:sz w:val="24"/>
          <w:szCs w:val="24"/>
        </w:rPr>
        <w:t>352-392-1601.</w:t>
      </w:r>
      <w:r w:rsidR="00391885" w:rsidRPr="00391885">
        <w:rPr>
          <w:rFonts w:cstheme="minorHAnsi"/>
          <w:spacing w:val="-4"/>
          <w:sz w:val="24"/>
          <w:szCs w:val="24"/>
        </w:rPr>
        <w:t xml:space="preserve"> </w:t>
      </w:r>
      <w:r w:rsidR="00391885" w:rsidRPr="00391885">
        <w:rPr>
          <w:rFonts w:cstheme="minorHAnsi"/>
          <w:sz w:val="24"/>
          <w:szCs w:val="24"/>
        </w:rPr>
        <w:t>Career</w:t>
      </w:r>
      <w:r w:rsidR="00391885" w:rsidRPr="00391885">
        <w:rPr>
          <w:rFonts w:cstheme="minorHAnsi"/>
          <w:spacing w:val="-6"/>
          <w:sz w:val="24"/>
          <w:szCs w:val="24"/>
        </w:rPr>
        <w:t xml:space="preserve"> </w:t>
      </w:r>
      <w:r w:rsidR="00391885" w:rsidRPr="00391885">
        <w:rPr>
          <w:rFonts w:cstheme="minorHAnsi"/>
          <w:sz w:val="24"/>
          <w:szCs w:val="24"/>
        </w:rPr>
        <w:t>assistance and counseling services.</w:t>
      </w:r>
    </w:p>
    <w:p w14:paraId="398D3AD4" w14:textId="77777777" w:rsidR="00391885" w:rsidRPr="00391885" w:rsidRDefault="00391885" w:rsidP="00391885">
      <w:pPr>
        <w:pStyle w:val="BodyText"/>
        <w:spacing w:before="1"/>
        <w:rPr>
          <w:rFonts w:asciiTheme="minorHAnsi" w:hAnsiTheme="minorHAnsi" w:cstheme="minorHAnsi"/>
          <w:sz w:val="24"/>
          <w:szCs w:val="24"/>
        </w:rPr>
      </w:pPr>
    </w:p>
    <w:p w14:paraId="7A16A084" w14:textId="77777777" w:rsidR="00391885" w:rsidRPr="00391885" w:rsidRDefault="00000000" w:rsidP="00391885">
      <w:pPr>
        <w:pStyle w:val="BodyText"/>
        <w:numPr>
          <w:ilvl w:val="0"/>
          <w:numId w:val="19"/>
        </w:numPr>
        <w:spacing w:before="1"/>
        <w:rPr>
          <w:rFonts w:asciiTheme="minorHAnsi" w:hAnsiTheme="minorHAnsi" w:cstheme="minorHAnsi"/>
          <w:sz w:val="24"/>
          <w:szCs w:val="24"/>
        </w:rPr>
      </w:pPr>
      <w:hyperlink r:id="rId26">
        <w:r w:rsidR="00391885" w:rsidRPr="00391885">
          <w:rPr>
            <w:rFonts w:asciiTheme="minorHAnsi" w:hAnsiTheme="minorHAnsi" w:cstheme="minorHAnsi"/>
            <w:i/>
            <w:color w:val="0000FF"/>
            <w:sz w:val="24"/>
            <w:szCs w:val="24"/>
            <w:u w:val="single" w:color="0000FF"/>
          </w:rPr>
          <w:t>Library</w:t>
        </w:r>
        <w:r w:rsidR="00391885" w:rsidRPr="00391885">
          <w:rPr>
            <w:rFonts w:asciiTheme="minorHAnsi" w:hAnsiTheme="minorHAnsi" w:cstheme="minorHAnsi"/>
            <w:i/>
            <w:color w:val="0000FF"/>
            <w:spacing w:val="-3"/>
            <w:sz w:val="24"/>
            <w:szCs w:val="24"/>
            <w:u w:val="single" w:color="0000FF"/>
          </w:rPr>
          <w:t xml:space="preserve"> </w:t>
        </w:r>
        <w:r w:rsidR="00391885" w:rsidRPr="00391885">
          <w:rPr>
            <w:rFonts w:asciiTheme="minorHAnsi" w:hAnsiTheme="minorHAnsi" w:cstheme="minorHAnsi"/>
            <w:i/>
            <w:color w:val="0000FF"/>
            <w:sz w:val="24"/>
            <w:szCs w:val="24"/>
            <w:u w:val="single" w:color="0000FF"/>
          </w:rPr>
          <w:t>Support</w:t>
        </w:r>
      </w:hyperlink>
      <w:r w:rsidR="00391885" w:rsidRPr="00391885">
        <w:rPr>
          <w:rFonts w:asciiTheme="minorHAnsi" w:hAnsiTheme="minorHAnsi" w:cstheme="minorHAnsi"/>
          <w:sz w:val="24"/>
          <w:szCs w:val="24"/>
        </w:rPr>
        <w:t>:</w:t>
      </w:r>
      <w:r w:rsidR="00391885" w:rsidRPr="00391885">
        <w:rPr>
          <w:rFonts w:asciiTheme="minorHAnsi" w:hAnsiTheme="minorHAnsi" w:cstheme="minorHAnsi"/>
          <w:spacing w:val="-2"/>
          <w:sz w:val="24"/>
          <w:szCs w:val="24"/>
        </w:rPr>
        <w:t xml:space="preserve"> </w:t>
      </w:r>
      <w:r w:rsidR="00391885" w:rsidRPr="00391885">
        <w:rPr>
          <w:rFonts w:asciiTheme="minorHAnsi" w:hAnsiTheme="minorHAnsi" w:cstheme="minorHAnsi"/>
          <w:sz w:val="24"/>
          <w:szCs w:val="24"/>
        </w:rPr>
        <w:t>Various</w:t>
      </w:r>
      <w:r w:rsidR="00391885" w:rsidRPr="00391885">
        <w:rPr>
          <w:rFonts w:asciiTheme="minorHAnsi" w:hAnsiTheme="minorHAnsi" w:cstheme="minorHAnsi"/>
          <w:spacing w:val="-3"/>
          <w:sz w:val="24"/>
          <w:szCs w:val="24"/>
        </w:rPr>
        <w:t xml:space="preserve"> </w:t>
      </w:r>
      <w:r w:rsidR="00391885" w:rsidRPr="00391885">
        <w:rPr>
          <w:rFonts w:asciiTheme="minorHAnsi" w:hAnsiTheme="minorHAnsi" w:cstheme="minorHAnsi"/>
          <w:sz w:val="24"/>
          <w:szCs w:val="24"/>
        </w:rPr>
        <w:t>ways</w:t>
      </w:r>
      <w:r w:rsidR="00391885" w:rsidRPr="00391885">
        <w:rPr>
          <w:rFonts w:asciiTheme="minorHAnsi" w:hAnsiTheme="minorHAnsi" w:cstheme="minorHAnsi"/>
          <w:spacing w:val="-3"/>
          <w:sz w:val="24"/>
          <w:szCs w:val="24"/>
        </w:rPr>
        <w:t xml:space="preserve"> </w:t>
      </w:r>
      <w:r w:rsidR="00391885" w:rsidRPr="00391885">
        <w:rPr>
          <w:rFonts w:asciiTheme="minorHAnsi" w:hAnsiTheme="minorHAnsi" w:cstheme="minorHAnsi"/>
          <w:sz w:val="24"/>
          <w:szCs w:val="24"/>
        </w:rPr>
        <w:t>to</w:t>
      </w:r>
      <w:r w:rsidR="00391885" w:rsidRPr="00391885">
        <w:rPr>
          <w:rFonts w:asciiTheme="minorHAnsi" w:hAnsiTheme="minorHAnsi" w:cstheme="minorHAnsi"/>
          <w:spacing w:val="-3"/>
          <w:sz w:val="24"/>
          <w:szCs w:val="24"/>
        </w:rPr>
        <w:t xml:space="preserve"> </w:t>
      </w:r>
      <w:r w:rsidR="00391885" w:rsidRPr="00391885">
        <w:rPr>
          <w:rFonts w:asciiTheme="minorHAnsi" w:hAnsiTheme="minorHAnsi" w:cstheme="minorHAnsi"/>
          <w:sz w:val="24"/>
          <w:szCs w:val="24"/>
        </w:rPr>
        <w:t>receive</w:t>
      </w:r>
      <w:r w:rsidR="00391885" w:rsidRPr="00391885">
        <w:rPr>
          <w:rFonts w:asciiTheme="minorHAnsi" w:hAnsiTheme="minorHAnsi" w:cstheme="minorHAnsi"/>
          <w:spacing w:val="-3"/>
          <w:sz w:val="24"/>
          <w:szCs w:val="24"/>
        </w:rPr>
        <w:t xml:space="preserve"> </w:t>
      </w:r>
      <w:r w:rsidR="00391885" w:rsidRPr="00391885">
        <w:rPr>
          <w:rFonts w:asciiTheme="minorHAnsi" w:hAnsiTheme="minorHAnsi" w:cstheme="minorHAnsi"/>
          <w:sz w:val="24"/>
          <w:szCs w:val="24"/>
        </w:rPr>
        <w:t>assistance</w:t>
      </w:r>
      <w:r w:rsidR="00391885" w:rsidRPr="00391885">
        <w:rPr>
          <w:rFonts w:asciiTheme="minorHAnsi" w:hAnsiTheme="minorHAnsi" w:cstheme="minorHAnsi"/>
          <w:spacing w:val="-3"/>
          <w:sz w:val="24"/>
          <w:szCs w:val="24"/>
        </w:rPr>
        <w:t xml:space="preserve"> </w:t>
      </w:r>
      <w:r w:rsidR="00391885" w:rsidRPr="00391885">
        <w:rPr>
          <w:rFonts w:asciiTheme="minorHAnsi" w:hAnsiTheme="minorHAnsi" w:cstheme="minorHAnsi"/>
          <w:sz w:val="24"/>
          <w:szCs w:val="24"/>
        </w:rPr>
        <w:t>with</w:t>
      </w:r>
      <w:r w:rsidR="00391885" w:rsidRPr="00391885">
        <w:rPr>
          <w:rFonts w:asciiTheme="minorHAnsi" w:hAnsiTheme="minorHAnsi" w:cstheme="minorHAnsi"/>
          <w:spacing w:val="-3"/>
          <w:sz w:val="24"/>
          <w:szCs w:val="24"/>
        </w:rPr>
        <w:t xml:space="preserve"> </w:t>
      </w:r>
      <w:r w:rsidR="00391885" w:rsidRPr="00391885">
        <w:rPr>
          <w:rFonts w:asciiTheme="minorHAnsi" w:hAnsiTheme="minorHAnsi" w:cstheme="minorHAnsi"/>
          <w:sz w:val="24"/>
          <w:szCs w:val="24"/>
        </w:rPr>
        <w:t>respect</w:t>
      </w:r>
      <w:r w:rsidR="00391885" w:rsidRPr="00391885">
        <w:rPr>
          <w:rFonts w:asciiTheme="minorHAnsi" w:hAnsiTheme="minorHAnsi" w:cstheme="minorHAnsi"/>
          <w:spacing w:val="-5"/>
          <w:sz w:val="24"/>
          <w:szCs w:val="24"/>
        </w:rPr>
        <w:t xml:space="preserve"> </w:t>
      </w:r>
      <w:r w:rsidR="00391885" w:rsidRPr="00391885">
        <w:rPr>
          <w:rFonts w:asciiTheme="minorHAnsi" w:hAnsiTheme="minorHAnsi" w:cstheme="minorHAnsi"/>
          <w:sz w:val="24"/>
          <w:szCs w:val="24"/>
        </w:rPr>
        <w:t>to</w:t>
      </w:r>
      <w:r w:rsidR="00391885" w:rsidRPr="00391885">
        <w:rPr>
          <w:rFonts w:asciiTheme="minorHAnsi" w:hAnsiTheme="minorHAnsi" w:cstheme="minorHAnsi"/>
          <w:spacing w:val="-3"/>
          <w:sz w:val="24"/>
          <w:szCs w:val="24"/>
        </w:rPr>
        <w:t xml:space="preserve"> </w:t>
      </w:r>
      <w:r w:rsidR="00391885" w:rsidRPr="00391885">
        <w:rPr>
          <w:rFonts w:asciiTheme="minorHAnsi" w:hAnsiTheme="minorHAnsi" w:cstheme="minorHAnsi"/>
          <w:sz w:val="24"/>
          <w:szCs w:val="24"/>
        </w:rPr>
        <w:t>using</w:t>
      </w:r>
      <w:r w:rsidR="00391885" w:rsidRPr="00391885">
        <w:rPr>
          <w:rFonts w:asciiTheme="minorHAnsi" w:hAnsiTheme="minorHAnsi" w:cstheme="minorHAnsi"/>
          <w:spacing w:val="-6"/>
          <w:sz w:val="24"/>
          <w:szCs w:val="24"/>
        </w:rPr>
        <w:t xml:space="preserve"> </w:t>
      </w:r>
      <w:r w:rsidR="00391885" w:rsidRPr="00391885">
        <w:rPr>
          <w:rFonts w:asciiTheme="minorHAnsi" w:hAnsiTheme="minorHAnsi" w:cstheme="minorHAnsi"/>
          <w:sz w:val="24"/>
          <w:szCs w:val="24"/>
        </w:rPr>
        <w:t>the</w:t>
      </w:r>
      <w:r w:rsidR="00391885" w:rsidRPr="00391885">
        <w:rPr>
          <w:rFonts w:asciiTheme="minorHAnsi" w:hAnsiTheme="minorHAnsi" w:cstheme="minorHAnsi"/>
          <w:spacing w:val="-5"/>
          <w:sz w:val="24"/>
          <w:szCs w:val="24"/>
        </w:rPr>
        <w:t xml:space="preserve"> </w:t>
      </w:r>
      <w:r w:rsidR="00391885" w:rsidRPr="00391885">
        <w:rPr>
          <w:rFonts w:asciiTheme="minorHAnsi" w:hAnsiTheme="minorHAnsi" w:cstheme="minorHAnsi"/>
          <w:sz w:val="24"/>
          <w:szCs w:val="24"/>
        </w:rPr>
        <w:t>libraries</w:t>
      </w:r>
      <w:r w:rsidR="00391885" w:rsidRPr="00391885">
        <w:rPr>
          <w:rFonts w:asciiTheme="minorHAnsi" w:hAnsiTheme="minorHAnsi" w:cstheme="minorHAnsi"/>
          <w:spacing w:val="-3"/>
          <w:sz w:val="24"/>
          <w:szCs w:val="24"/>
        </w:rPr>
        <w:t xml:space="preserve"> </w:t>
      </w:r>
      <w:r w:rsidR="00391885" w:rsidRPr="00391885">
        <w:rPr>
          <w:rFonts w:asciiTheme="minorHAnsi" w:hAnsiTheme="minorHAnsi" w:cstheme="minorHAnsi"/>
          <w:sz w:val="24"/>
          <w:szCs w:val="24"/>
        </w:rPr>
        <w:t>or finding resources.</w:t>
      </w:r>
    </w:p>
    <w:p w14:paraId="5118EF6C" w14:textId="77777777" w:rsidR="00391885" w:rsidRPr="00391885" w:rsidRDefault="00391885" w:rsidP="00391885">
      <w:pPr>
        <w:pStyle w:val="BodyText"/>
        <w:spacing w:before="90"/>
        <w:rPr>
          <w:rFonts w:asciiTheme="minorHAnsi" w:hAnsiTheme="minorHAnsi" w:cstheme="minorHAnsi"/>
          <w:sz w:val="24"/>
          <w:szCs w:val="24"/>
        </w:rPr>
      </w:pPr>
    </w:p>
    <w:p w14:paraId="44A5EBA9" w14:textId="77777777" w:rsidR="00391885" w:rsidRPr="00391885" w:rsidRDefault="00000000" w:rsidP="00391885">
      <w:pPr>
        <w:pStyle w:val="BodyText"/>
        <w:numPr>
          <w:ilvl w:val="0"/>
          <w:numId w:val="19"/>
        </w:numPr>
        <w:ind w:right="1302"/>
        <w:rPr>
          <w:rFonts w:asciiTheme="minorHAnsi" w:hAnsiTheme="minorHAnsi" w:cstheme="minorHAnsi"/>
          <w:sz w:val="24"/>
          <w:szCs w:val="24"/>
        </w:rPr>
      </w:pPr>
      <w:hyperlink r:id="rId27">
        <w:r w:rsidR="00391885" w:rsidRPr="00391885">
          <w:rPr>
            <w:rFonts w:asciiTheme="minorHAnsi" w:hAnsiTheme="minorHAnsi" w:cstheme="minorHAnsi"/>
            <w:i/>
            <w:color w:val="0000FF"/>
            <w:sz w:val="24"/>
            <w:szCs w:val="24"/>
            <w:u w:val="single" w:color="0000FF"/>
          </w:rPr>
          <w:t>Teaching</w:t>
        </w:r>
        <w:r w:rsidR="00391885" w:rsidRPr="00391885">
          <w:rPr>
            <w:rFonts w:asciiTheme="minorHAnsi" w:hAnsiTheme="minorHAnsi" w:cstheme="minorHAnsi"/>
            <w:i/>
            <w:color w:val="0000FF"/>
            <w:spacing w:val="-3"/>
            <w:sz w:val="24"/>
            <w:szCs w:val="24"/>
            <w:u w:val="single" w:color="0000FF"/>
          </w:rPr>
          <w:t xml:space="preserve"> </w:t>
        </w:r>
        <w:r w:rsidR="00391885" w:rsidRPr="00391885">
          <w:rPr>
            <w:rFonts w:asciiTheme="minorHAnsi" w:hAnsiTheme="minorHAnsi" w:cstheme="minorHAnsi"/>
            <w:i/>
            <w:color w:val="0000FF"/>
            <w:sz w:val="24"/>
            <w:szCs w:val="24"/>
            <w:u w:val="single" w:color="0000FF"/>
          </w:rPr>
          <w:t>Center</w:t>
        </w:r>
      </w:hyperlink>
      <w:r w:rsidR="00391885" w:rsidRPr="00391885">
        <w:rPr>
          <w:rFonts w:asciiTheme="minorHAnsi" w:hAnsiTheme="minorHAnsi" w:cstheme="minorHAnsi"/>
          <w:sz w:val="24"/>
          <w:szCs w:val="24"/>
        </w:rPr>
        <w:t>:</w:t>
      </w:r>
      <w:r w:rsidR="00391885" w:rsidRPr="00391885">
        <w:rPr>
          <w:rFonts w:asciiTheme="minorHAnsi" w:hAnsiTheme="minorHAnsi" w:cstheme="minorHAnsi"/>
          <w:spacing w:val="-2"/>
          <w:sz w:val="24"/>
          <w:szCs w:val="24"/>
        </w:rPr>
        <w:t xml:space="preserve"> </w:t>
      </w:r>
      <w:r w:rsidR="00391885" w:rsidRPr="00391885">
        <w:rPr>
          <w:rFonts w:asciiTheme="minorHAnsi" w:hAnsiTheme="minorHAnsi" w:cstheme="minorHAnsi"/>
          <w:sz w:val="24"/>
          <w:szCs w:val="24"/>
        </w:rPr>
        <w:t>Broward</w:t>
      </w:r>
      <w:r w:rsidR="00391885" w:rsidRPr="00391885">
        <w:rPr>
          <w:rFonts w:asciiTheme="minorHAnsi" w:hAnsiTheme="minorHAnsi" w:cstheme="minorHAnsi"/>
          <w:spacing w:val="-6"/>
          <w:sz w:val="24"/>
          <w:szCs w:val="24"/>
        </w:rPr>
        <w:t xml:space="preserve"> </w:t>
      </w:r>
      <w:r w:rsidR="00391885" w:rsidRPr="00391885">
        <w:rPr>
          <w:rFonts w:asciiTheme="minorHAnsi" w:hAnsiTheme="minorHAnsi" w:cstheme="minorHAnsi"/>
          <w:sz w:val="24"/>
          <w:szCs w:val="24"/>
        </w:rPr>
        <w:t>Hall,</w:t>
      </w:r>
      <w:r w:rsidR="00391885" w:rsidRPr="00391885">
        <w:rPr>
          <w:rFonts w:asciiTheme="minorHAnsi" w:hAnsiTheme="minorHAnsi" w:cstheme="minorHAnsi"/>
          <w:spacing w:val="-3"/>
          <w:sz w:val="24"/>
          <w:szCs w:val="24"/>
        </w:rPr>
        <w:t xml:space="preserve"> </w:t>
      </w:r>
      <w:r w:rsidR="00391885" w:rsidRPr="00391885">
        <w:rPr>
          <w:rFonts w:asciiTheme="minorHAnsi" w:hAnsiTheme="minorHAnsi" w:cstheme="minorHAnsi"/>
          <w:sz w:val="24"/>
          <w:szCs w:val="24"/>
        </w:rPr>
        <w:t>352-392-2010</w:t>
      </w:r>
      <w:r w:rsidR="00391885" w:rsidRPr="00391885">
        <w:rPr>
          <w:rFonts w:asciiTheme="minorHAnsi" w:hAnsiTheme="minorHAnsi" w:cstheme="minorHAnsi"/>
          <w:spacing w:val="-3"/>
          <w:sz w:val="24"/>
          <w:szCs w:val="24"/>
        </w:rPr>
        <w:t xml:space="preserve"> </w:t>
      </w:r>
      <w:r w:rsidR="00391885" w:rsidRPr="00391885">
        <w:rPr>
          <w:rFonts w:asciiTheme="minorHAnsi" w:hAnsiTheme="minorHAnsi" w:cstheme="minorHAnsi"/>
          <w:sz w:val="24"/>
          <w:szCs w:val="24"/>
        </w:rPr>
        <w:t>or</w:t>
      </w:r>
      <w:r w:rsidR="00391885" w:rsidRPr="00391885">
        <w:rPr>
          <w:rFonts w:asciiTheme="minorHAnsi" w:hAnsiTheme="minorHAnsi" w:cstheme="minorHAnsi"/>
          <w:spacing w:val="-2"/>
          <w:sz w:val="24"/>
          <w:szCs w:val="24"/>
        </w:rPr>
        <w:t xml:space="preserve"> </w:t>
      </w:r>
      <w:r w:rsidR="00391885" w:rsidRPr="00391885">
        <w:rPr>
          <w:rFonts w:asciiTheme="minorHAnsi" w:hAnsiTheme="minorHAnsi" w:cstheme="minorHAnsi"/>
          <w:sz w:val="24"/>
          <w:szCs w:val="24"/>
        </w:rPr>
        <w:t>to</w:t>
      </w:r>
      <w:r w:rsidR="00391885" w:rsidRPr="00391885">
        <w:rPr>
          <w:rFonts w:asciiTheme="minorHAnsi" w:hAnsiTheme="minorHAnsi" w:cstheme="minorHAnsi"/>
          <w:spacing w:val="-6"/>
          <w:sz w:val="24"/>
          <w:szCs w:val="24"/>
        </w:rPr>
        <w:t xml:space="preserve"> </w:t>
      </w:r>
      <w:r w:rsidR="00391885" w:rsidRPr="00391885">
        <w:rPr>
          <w:rFonts w:asciiTheme="minorHAnsi" w:hAnsiTheme="minorHAnsi" w:cstheme="minorHAnsi"/>
          <w:sz w:val="24"/>
          <w:szCs w:val="24"/>
        </w:rPr>
        <w:t>make</w:t>
      </w:r>
      <w:r w:rsidR="00391885" w:rsidRPr="00391885">
        <w:rPr>
          <w:rFonts w:asciiTheme="minorHAnsi" w:hAnsiTheme="minorHAnsi" w:cstheme="minorHAnsi"/>
          <w:spacing w:val="-3"/>
          <w:sz w:val="24"/>
          <w:szCs w:val="24"/>
        </w:rPr>
        <w:t xml:space="preserve"> </w:t>
      </w:r>
      <w:r w:rsidR="00391885" w:rsidRPr="00391885">
        <w:rPr>
          <w:rFonts w:asciiTheme="minorHAnsi" w:hAnsiTheme="minorHAnsi" w:cstheme="minorHAnsi"/>
          <w:sz w:val="24"/>
          <w:szCs w:val="24"/>
        </w:rPr>
        <w:t>an</w:t>
      </w:r>
      <w:r w:rsidR="00391885" w:rsidRPr="00391885">
        <w:rPr>
          <w:rFonts w:asciiTheme="minorHAnsi" w:hAnsiTheme="minorHAnsi" w:cstheme="minorHAnsi"/>
          <w:spacing w:val="-6"/>
          <w:sz w:val="24"/>
          <w:szCs w:val="24"/>
        </w:rPr>
        <w:t xml:space="preserve"> </w:t>
      </w:r>
      <w:r w:rsidR="00391885" w:rsidRPr="00391885">
        <w:rPr>
          <w:rFonts w:asciiTheme="minorHAnsi" w:hAnsiTheme="minorHAnsi" w:cstheme="minorHAnsi"/>
          <w:sz w:val="24"/>
          <w:szCs w:val="24"/>
        </w:rPr>
        <w:t>appointment</w:t>
      </w:r>
      <w:r w:rsidR="00391885" w:rsidRPr="00391885">
        <w:rPr>
          <w:rFonts w:asciiTheme="minorHAnsi" w:hAnsiTheme="minorHAnsi" w:cstheme="minorHAnsi"/>
          <w:spacing w:val="-2"/>
          <w:sz w:val="24"/>
          <w:szCs w:val="24"/>
        </w:rPr>
        <w:t xml:space="preserve"> </w:t>
      </w:r>
      <w:r w:rsidR="00391885" w:rsidRPr="00391885">
        <w:rPr>
          <w:rFonts w:asciiTheme="minorHAnsi" w:hAnsiTheme="minorHAnsi" w:cstheme="minorHAnsi"/>
          <w:sz w:val="24"/>
          <w:szCs w:val="24"/>
        </w:rPr>
        <w:t>352- 392-6420. General study skills and tutoring.</w:t>
      </w:r>
    </w:p>
    <w:p w14:paraId="2C4E7BAD" w14:textId="77777777" w:rsidR="00391885" w:rsidRPr="00391885" w:rsidRDefault="00391885" w:rsidP="00391885">
      <w:pPr>
        <w:pStyle w:val="BodyText"/>
        <w:spacing w:before="2"/>
        <w:rPr>
          <w:rFonts w:asciiTheme="minorHAnsi" w:hAnsiTheme="minorHAnsi" w:cstheme="minorHAnsi"/>
          <w:sz w:val="24"/>
          <w:szCs w:val="24"/>
        </w:rPr>
      </w:pPr>
    </w:p>
    <w:p w14:paraId="59EB680C" w14:textId="77777777" w:rsidR="00391885" w:rsidRPr="00391885" w:rsidRDefault="00000000" w:rsidP="00391885">
      <w:pPr>
        <w:pStyle w:val="BodyText"/>
        <w:numPr>
          <w:ilvl w:val="0"/>
          <w:numId w:val="19"/>
        </w:numPr>
        <w:ind w:right="548"/>
        <w:rPr>
          <w:rFonts w:asciiTheme="minorHAnsi" w:hAnsiTheme="minorHAnsi" w:cstheme="minorHAnsi"/>
          <w:sz w:val="24"/>
          <w:szCs w:val="24"/>
        </w:rPr>
      </w:pPr>
      <w:hyperlink r:id="rId28">
        <w:r w:rsidR="00391885" w:rsidRPr="00391885">
          <w:rPr>
            <w:rFonts w:asciiTheme="minorHAnsi" w:hAnsiTheme="minorHAnsi" w:cstheme="minorHAnsi"/>
            <w:i/>
            <w:color w:val="0000FF"/>
            <w:sz w:val="24"/>
            <w:szCs w:val="24"/>
            <w:u w:val="single" w:color="0000FF"/>
          </w:rPr>
          <w:t>Writing</w:t>
        </w:r>
        <w:r w:rsidR="00391885" w:rsidRPr="00391885">
          <w:rPr>
            <w:rFonts w:asciiTheme="minorHAnsi" w:hAnsiTheme="minorHAnsi" w:cstheme="minorHAnsi"/>
            <w:i/>
            <w:color w:val="0000FF"/>
            <w:spacing w:val="-4"/>
            <w:sz w:val="24"/>
            <w:szCs w:val="24"/>
            <w:u w:val="single" w:color="0000FF"/>
          </w:rPr>
          <w:t xml:space="preserve"> </w:t>
        </w:r>
        <w:r w:rsidR="00391885" w:rsidRPr="00391885">
          <w:rPr>
            <w:rFonts w:asciiTheme="minorHAnsi" w:hAnsiTheme="minorHAnsi" w:cstheme="minorHAnsi"/>
            <w:i/>
            <w:color w:val="0000FF"/>
            <w:sz w:val="24"/>
            <w:szCs w:val="24"/>
            <w:u w:val="single" w:color="0000FF"/>
          </w:rPr>
          <w:t>Studio</w:t>
        </w:r>
      </w:hyperlink>
      <w:r w:rsidR="00391885" w:rsidRPr="00391885">
        <w:rPr>
          <w:rFonts w:asciiTheme="minorHAnsi" w:hAnsiTheme="minorHAnsi" w:cstheme="minorHAnsi"/>
          <w:i/>
          <w:sz w:val="24"/>
          <w:szCs w:val="24"/>
        </w:rPr>
        <w:t>:</w:t>
      </w:r>
      <w:r w:rsidR="00391885" w:rsidRPr="00391885">
        <w:rPr>
          <w:rFonts w:asciiTheme="minorHAnsi" w:hAnsiTheme="minorHAnsi" w:cstheme="minorHAnsi"/>
          <w:i/>
          <w:spacing w:val="-3"/>
          <w:sz w:val="24"/>
          <w:szCs w:val="24"/>
        </w:rPr>
        <w:t xml:space="preserve"> </w:t>
      </w:r>
      <w:r w:rsidR="00391885" w:rsidRPr="00391885">
        <w:rPr>
          <w:rFonts w:asciiTheme="minorHAnsi" w:hAnsiTheme="minorHAnsi" w:cstheme="minorHAnsi"/>
          <w:sz w:val="24"/>
          <w:szCs w:val="24"/>
        </w:rPr>
        <w:t>2215</w:t>
      </w:r>
      <w:r w:rsidR="00391885" w:rsidRPr="00391885">
        <w:rPr>
          <w:rFonts w:asciiTheme="minorHAnsi" w:hAnsiTheme="minorHAnsi" w:cstheme="minorHAnsi"/>
          <w:spacing w:val="-4"/>
          <w:sz w:val="24"/>
          <w:szCs w:val="24"/>
        </w:rPr>
        <w:t xml:space="preserve"> </w:t>
      </w:r>
      <w:r w:rsidR="00391885" w:rsidRPr="00391885">
        <w:rPr>
          <w:rFonts w:asciiTheme="minorHAnsi" w:hAnsiTheme="minorHAnsi" w:cstheme="minorHAnsi"/>
          <w:sz w:val="24"/>
          <w:szCs w:val="24"/>
        </w:rPr>
        <w:t>Turlington</w:t>
      </w:r>
      <w:r w:rsidR="00391885" w:rsidRPr="00391885">
        <w:rPr>
          <w:rFonts w:asciiTheme="minorHAnsi" w:hAnsiTheme="minorHAnsi" w:cstheme="minorHAnsi"/>
          <w:spacing w:val="-4"/>
          <w:sz w:val="24"/>
          <w:szCs w:val="24"/>
        </w:rPr>
        <w:t xml:space="preserve"> </w:t>
      </w:r>
      <w:r w:rsidR="00391885" w:rsidRPr="00391885">
        <w:rPr>
          <w:rFonts w:asciiTheme="minorHAnsi" w:hAnsiTheme="minorHAnsi" w:cstheme="minorHAnsi"/>
          <w:sz w:val="24"/>
          <w:szCs w:val="24"/>
        </w:rPr>
        <w:t>Hall</w:t>
      </w:r>
      <w:r w:rsidR="00391885" w:rsidRPr="00391885">
        <w:rPr>
          <w:rFonts w:asciiTheme="minorHAnsi" w:hAnsiTheme="minorHAnsi" w:cstheme="minorHAnsi"/>
          <w:i/>
          <w:sz w:val="24"/>
          <w:szCs w:val="24"/>
        </w:rPr>
        <w:t>,</w:t>
      </w:r>
      <w:r w:rsidR="00391885" w:rsidRPr="00391885">
        <w:rPr>
          <w:rFonts w:asciiTheme="minorHAnsi" w:hAnsiTheme="minorHAnsi" w:cstheme="minorHAnsi"/>
          <w:i/>
          <w:spacing w:val="-4"/>
          <w:sz w:val="24"/>
          <w:szCs w:val="24"/>
        </w:rPr>
        <w:t xml:space="preserve"> </w:t>
      </w:r>
      <w:r w:rsidR="00391885" w:rsidRPr="00391885">
        <w:rPr>
          <w:rFonts w:asciiTheme="minorHAnsi" w:hAnsiTheme="minorHAnsi" w:cstheme="minorHAnsi"/>
          <w:sz w:val="24"/>
          <w:szCs w:val="24"/>
        </w:rPr>
        <w:t>352-846-1138.</w:t>
      </w:r>
      <w:r w:rsidR="00391885" w:rsidRPr="00391885">
        <w:rPr>
          <w:rFonts w:asciiTheme="minorHAnsi" w:hAnsiTheme="minorHAnsi" w:cstheme="minorHAnsi"/>
          <w:spacing w:val="-7"/>
          <w:sz w:val="24"/>
          <w:szCs w:val="24"/>
        </w:rPr>
        <w:t xml:space="preserve"> </w:t>
      </w:r>
      <w:r w:rsidR="00391885" w:rsidRPr="00391885">
        <w:rPr>
          <w:rFonts w:asciiTheme="minorHAnsi" w:hAnsiTheme="minorHAnsi" w:cstheme="minorHAnsi"/>
          <w:sz w:val="24"/>
          <w:szCs w:val="24"/>
        </w:rPr>
        <w:t>Help</w:t>
      </w:r>
      <w:r w:rsidR="00391885" w:rsidRPr="00391885">
        <w:rPr>
          <w:rFonts w:asciiTheme="minorHAnsi" w:hAnsiTheme="minorHAnsi" w:cstheme="minorHAnsi"/>
          <w:spacing w:val="-4"/>
          <w:sz w:val="24"/>
          <w:szCs w:val="24"/>
        </w:rPr>
        <w:t xml:space="preserve"> </w:t>
      </w:r>
      <w:r w:rsidR="00391885" w:rsidRPr="00391885">
        <w:rPr>
          <w:rFonts w:asciiTheme="minorHAnsi" w:hAnsiTheme="minorHAnsi" w:cstheme="minorHAnsi"/>
          <w:sz w:val="24"/>
          <w:szCs w:val="24"/>
        </w:rPr>
        <w:t>brainstorming,</w:t>
      </w:r>
      <w:r w:rsidR="00391885" w:rsidRPr="00391885">
        <w:rPr>
          <w:rFonts w:asciiTheme="minorHAnsi" w:hAnsiTheme="minorHAnsi" w:cstheme="minorHAnsi"/>
          <w:spacing w:val="-4"/>
          <w:sz w:val="24"/>
          <w:szCs w:val="24"/>
        </w:rPr>
        <w:t xml:space="preserve"> </w:t>
      </w:r>
      <w:r w:rsidR="00391885" w:rsidRPr="00391885">
        <w:rPr>
          <w:rFonts w:asciiTheme="minorHAnsi" w:hAnsiTheme="minorHAnsi" w:cstheme="minorHAnsi"/>
          <w:sz w:val="24"/>
          <w:szCs w:val="24"/>
        </w:rPr>
        <w:t>formatting, and writing papers.</w:t>
      </w:r>
    </w:p>
    <w:p w14:paraId="37038A26" w14:textId="77777777" w:rsidR="00391885" w:rsidRPr="00391885" w:rsidRDefault="00391885" w:rsidP="00391885">
      <w:pPr>
        <w:pStyle w:val="BodyText"/>
        <w:spacing w:before="11"/>
        <w:rPr>
          <w:rFonts w:asciiTheme="minorHAnsi" w:hAnsiTheme="minorHAnsi" w:cstheme="minorHAnsi"/>
          <w:sz w:val="24"/>
          <w:szCs w:val="24"/>
        </w:rPr>
      </w:pPr>
    </w:p>
    <w:p w14:paraId="1DD79BF7" w14:textId="77777777" w:rsidR="00391885" w:rsidRPr="00391885" w:rsidRDefault="00391885" w:rsidP="00391885">
      <w:pPr>
        <w:pStyle w:val="ListParagraph"/>
        <w:numPr>
          <w:ilvl w:val="0"/>
          <w:numId w:val="19"/>
        </w:numPr>
        <w:spacing w:before="1"/>
        <w:ind w:right="1302"/>
        <w:rPr>
          <w:rFonts w:cstheme="minorHAnsi"/>
          <w:sz w:val="24"/>
          <w:szCs w:val="24"/>
        </w:rPr>
      </w:pPr>
      <w:r w:rsidRPr="00391885">
        <w:rPr>
          <w:rFonts w:cstheme="minorHAnsi"/>
          <w:i/>
          <w:sz w:val="24"/>
          <w:szCs w:val="24"/>
        </w:rPr>
        <w:t>Student</w:t>
      </w:r>
      <w:r w:rsidRPr="00391885">
        <w:rPr>
          <w:rFonts w:cstheme="minorHAnsi"/>
          <w:i/>
          <w:spacing w:val="-3"/>
          <w:sz w:val="24"/>
          <w:szCs w:val="24"/>
        </w:rPr>
        <w:t xml:space="preserve"> </w:t>
      </w:r>
      <w:r w:rsidRPr="00391885">
        <w:rPr>
          <w:rFonts w:cstheme="minorHAnsi"/>
          <w:i/>
          <w:sz w:val="24"/>
          <w:szCs w:val="24"/>
        </w:rPr>
        <w:t>Complaints</w:t>
      </w:r>
      <w:r w:rsidRPr="00391885">
        <w:rPr>
          <w:rFonts w:cstheme="minorHAnsi"/>
          <w:i/>
          <w:spacing w:val="-4"/>
          <w:sz w:val="24"/>
          <w:szCs w:val="24"/>
        </w:rPr>
        <w:t xml:space="preserve"> </w:t>
      </w:r>
      <w:r w:rsidRPr="00391885">
        <w:rPr>
          <w:rFonts w:cstheme="minorHAnsi"/>
          <w:i/>
          <w:sz w:val="24"/>
          <w:szCs w:val="24"/>
        </w:rPr>
        <w:t>On-Campus</w:t>
      </w:r>
      <w:r w:rsidRPr="00391885">
        <w:rPr>
          <w:rFonts w:cstheme="minorHAnsi"/>
          <w:sz w:val="24"/>
          <w:szCs w:val="24"/>
        </w:rPr>
        <w:t>:</w:t>
      </w:r>
      <w:r w:rsidRPr="00391885">
        <w:rPr>
          <w:rFonts w:cstheme="minorHAnsi"/>
          <w:spacing w:val="-3"/>
          <w:sz w:val="24"/>
          <w:szCs w:val="24"/>
        </w:rPr>
        <w:t xml:space="preserve"> </w:t>
      </w:r>
      <w:hyperlink r:id="rId29">
        <w:r w:rsidRPr="00391885">
          <w:rPr>
            <w:rFonts w:cstheme="minorHAnsi"/>
            <w:color w:val="0000FF"/>
            <w:sz w:val="24"/>
            <w:szCs w:val="24"/>
            <w:u w:val="single" w:color="0000FF"/>
          </w:rPr>
          <w:t>Visit</w:t>
        </w:r>
        <w:r w:rsidRPr="00391885">
          <w:rPr>
            <w:rFonts w:cstheme="minorHAnsi"/>
            <w:color w:val="0000FF"/>
            <w:spacing w:val="-3"/>
            <w:sz w:val="24"/>
            <w:szCs w:val="24"/>
            <w:u w:val="single" w:color="0000FF"/>
          </w:rPr>
          <w:t xml:space="preserve"> </w:t>
        </w:r>
        <w:r w:rsidRPr="00391885">
          <w:rPr>
            <w:rFonts w:cstheme="minorHAnsi"/>
            <w:color w:val="0000FF"/>
            <w:sz w:val="24"/>
            <w:szCs w:val="24"/>
            <w:u w:val="single" w:color="0000FF"/>
          </w:rPr>
          <w:t>the</w:t>
        </w:r>
        <w:r w:rsidRPr="00391885">
          <w:rPr>
            <w:rFonts w:cstheme="minorHAnsi"/>
            <w:color w:val="0000FF"/>
            <w:spacing w:val="-4"/>
            <w:sz w:val="24"/>
            <w:szCs w:val="24"/>
            <w:u w:val="single" w:color="0000FF"/>
          </w:rPr>
          <w:t xml:space="preserve"> </w:t>
        </w:r>
        <w:r w:rsidRPr="00391885">
          <w:rPr>
            <w:rFonts w:cstheme="minorHAnsi"/>
            <w:color w:val="0000FF"/>
            <w:sz w:val="24"/>
            <w:szCs w:val="24"/>
            <w:u w:val="single" w:color="0000FF"/>
          </w:rPr>
          <w:t>Student</w:t>
        </w:r>
        <w:r w:rsidRPr="00391885">
          <w:rPr>
            <w:rFonts w:cstheme="minorHAnsi"/>
            <w:color w:val="0000FF"/>
            <w:spacing w:val="-3"/>
            <w:sz w:val="24"/>
            <w:szCs w:val="24"/>
            <w:u w:val="single" w:color="0000FF"/>
          </w:rPr>
          <w:t xml:space="preserve"> </w:t>
        </w:r>
        <w:r w:rsidRPr="00391885">
          <w:rPr>
            <w:rFonts w:cstheme="minorHAnsi"/>
            <w:color w:val="0000FF"/>
            <w:sz w:val="24"/>
            <w:szCs w:val="24"/>
            <w:u w:val="single" w:color="0000FF"/>
          </w:rPr>
          <w:t>Honor</w:t>
        </w:r>
        <w:r w:rsidRPr="00391885">
          <w:rPr>
            <w:rFonts w:cstheme="minorHAnsi"/>
            <w:color w:val="0000FF"/>
            <w:spacing w:val="-4"/>
            <w:sz w:val="24"/>
            <w:szCs w:val="24"/>
            <w:u w:val="single" w:color="0000FF"/>
          </w:rPr>
          <w:t xml:space="preserve"> </w:t>
        </w:r>
        <w:r w:rsidRPr="00391885">
          <w:rPr>
            <w:rFonts w:cstheme="minorHAnsi"/>
            <w:color w:val="0000FF"/>
            <w:sz w:val="24"/>
            <w:szCs w:val="24"/>
            <w:u w:val="single" w:color="0000FF"/>
          </w:rPr>
          <w:t>Code</w:t>
        </w:r>
        <w:r w:rsidRPr="00391885">
          <w:rPr>
            <w:rFonts w:cstheme="minorHAnsi"/>
            <w:color w:val="0000FF"/>
            <w:spacing w:val="-6"/>
            <w:sz w:val="24"/>
            <w:szCs w:val="24"/>
            <w:u w:val="single" w:color="0000FF"/>
          </w:rPr>
          <w:t xml:space="preserve"> </w:t>
        </w:r>
        <w:r w:rsidRPr="00391885">
          <w:rPr>
            <w:rFonts w:cstheme="minorHAnsi"/>
            <w:color w:val="0000FF"/>
            <w:sz w:val="24"/>
            <w:szCs w:val="24"/>
            <w:u w:val="single" w:color="0000FF"/>
          </w:rPr>
          <w:t>and</w:t>
        </w:r>
        <w:r w:rsidRPr="00391885">
          <w:rPr>
            <w:rFonts w:cstheme="minorHAnsi"/>
            <w:color w:val="0000FF"/>
            <w:spacing w:val="-4"/>
            <w:sz w:val="24"/>
            <w:szCs w:val="24"/>
            <w:u w:val="single" w:color="0000FF"/>
          </w:rPr>
          <w:t xml:space="preserve"> </w:t>
        </w:r>
        <w:r w:rsidRPr="00391885">
          <w:rPr>
            <w:rFonts w:cstheme="minorHAnsi"/>
            <w:color w:val="0000FF"/>
            <w:sz w:val="24"/>
            <w:szCs w:val="24"/>
            <w:u w:val="single" w:color="0000FF"/>
          </w:rPr>
          <w:t>Student</w:t>
        </w:r>
        <w:r w:rsidRPr="00391885">
          <w:rPr>
            <w:rFonts w:cstheme="minorHAnsi"/>
            <w:color w:val="0000FF"/>
            <w:spacing w:val="-6"/>
            <w:sz w:val="24"/>
            <w:szCs w:val="24"/>
            <w:u w:val="single" w:color="0000FF"/>
          </w:rPr>
          <w:t xml:space="preserve"> </w:t>
        </w:r>
      </w:hyperlink>
      <w:r w:rsidRPr="00391885">
        <w:rPr>
          <w:rFonts w:cstheme="minorHAnsi"/>
          <w:color w:val="0000FF"/>
          <w:spacing w:val="-6"/>
          <w:sz w:val="24"/>
          <w:szCs w:val="24"/>
        </w:rPr>
        <w:t xml:space="preserve"> </w:t>
      </w:r>
      <w:hyperlink r:id="rId30">
        <w:r w:rsidRPr="00391885">
          <w:rPr>
            <w:rFonts w:cstheme="minorHAnsi"/>
            <w:color w:val="0000FF"/>
            <w:sz w:val="24"/>
            <w:szCs w:val="24"/>
            <w:u w:val="single" w:color="0000FF"/>
          </w:rPr>
          <w:t>Conduct Code webpage for more information</w:t>
        </w:r>
      </w:hyperlink>
      <w:r w:rsidRPr="00391885">
        <w:rPr>
          <w:rFonts w:cstheme="minorHAnsi"/>
          <w:sz w:val="24"/>
          <w:szCs w:val="24"/>
        </w:rPr>
        <w:t>.</w:t>
      </w:r>
    </w:p>
    <w:p w14:paraId="73870322" w14:textId="77777777" w:rsidR="00391885" w:rsidRPr="00391885" w:rsidRDefault="00391885" w:rsidP="00391885">
      <w:pPr>
        <w:pStyle w:val="BodyText"/>
        <w:spacing w:before="11"/>
        <w:rPr>
          <w:rFonts w:asciiTheme="minorHAnsi" w:hAnsiTheme="minorHAnsi" w:cstheme="minorHAnsi"/>
          <w:sz w:val="24"/>
          <w:szCs w:val="24"/>
        </w:rPr>
      </w:pPr>
    </w:p>
    <w:p w14:paraId="1D90163B" w14:textId="77777777" w:rsidR="00391885" w:rsidRPr="00391885" w:rsidRDefault="00391885" w:rsidP="00391885">
      <w:pPr>
        <w:pStyle w:val="ListParagraph"/>
        <w:numPr>
          <w:ilvl w:val="0"/>
          <w:numId w:val="19"/>
        </w:numPr>
        <w:ind w:right="769"/>
        <w:rPr>
          <w:rFonts w:cstheme="minorHAnsi"/>
          <w:sz w:val="24"/>
          <w:szCs w:val="24"/>
        </w:rPr>
      </w:pPr>
      <w:r w:rsidRPr="00391885">
        <w:rPr>
          <w:rFonts w:cstheme="minorHAnsi"/>
          <w:i/>
          <w:sz w:val="24"/>
          <w:szCs w:val="24"/>
        </w:rPr>
        <w:t>On-Line</w:t>
      </w:r>
      <w:r w:rsidRPr="00391885">
        <w:rPr>
          <w:rFonts w:cstheme="minorHAnsi"/>
          <w:i/>
          <w:spacing w:val="-6"/>
          <w:sz w:val="24"/>
          <w:szCs w:val="24"/>
        </w:rPr>
        <w:t xml:space="preserve"> </w:t>
      </w:r>
      <w:r w:rsidRPr="00391885">
        <w:rPr>
          <w:rFonts w:cstheme="minorHAnsi"/>
          <w:i/>
          <w:sz w:val="24"/>
          <w:szCs w:val="24"/>
        </w:rPr>
        <w:t>Students</w:t>
      </w:r>
      <w:r w:rsidRPr="00391885">
        <w:rPr>
          <w:rFonts w:cstheme="minorHAnsi"/>
          <w:i/>
          <w:spacing w:val="-4"/>
          <w:sz w:val="24"/>
          <w:szCs w:val="24"/>
        </w:rPr>
        <w:t xml:space="preserve"> </w:t>
      </w:r>
      <w:r w:rsidRPr="00391885">
        <w:rPr>
          <w:rFonts w:cstheme="minorHAnsi"/>
          <w:i/>
          <w:sz w:val="24"/>
          <w:szCs w:val="24"/>
        </w:rPr>
        <w:t>Complaints</w:t>
      </w:r>
      <w:r w:rsidRPr="00391885">
        <w:rPr>
          <w:rFonts w:cstheme="minorHAnsi"/>
          <w:sz w:val="24"/>
          <w:szCs w:val="24"/>
        </w:rPr>
        <w:t>:</w:t>
      </w:r>
      <w:r w:rsidRPr="00391885">
        <w:rPr>
          <w:rFonts w:cstheme="minorHAnsi"/>
          <w:spacing w:val="-3"/>
          <w:sz w:val="24"/>
          <w:szCs w:val="24"/>
        </w:rPr>
        <w:t xml:space="preserve"> </w:t>
      </w:r>
      <w:hyperlink r:id="rId31">
        <w:r w:rsidRPr="00391885">
          <w:rPr>
            <w:rFonts w:cstheme="minorHAnsi"/>
            <w:color w:val="0000FF"/>
            <w:sz w:val="24"/>
            <w:szCs w:val="24"/>
            <w:u w:val="single" w:color="0000FF"/>
          </w:rPr>
          <w:t>View</w:t>
        </w:r>
        <w:r w:rsidRPr="00391885">
          <w:rPr>
            <w:rFonts w:cstheme="minorHAnsi"/>
            <w:color w:val="0000FF"/>
            <w:spacing w:val="-8"/>
            <w:sz w:val="24"/>
            <w:szCs w:val="24"/>
            <w:u w:val="single" w:color="0000FF"/>
          </w:rPr>
          <w:t xml:space="preserve"> </w:t>
        </w:r>
        <w:r w:rsidRPr="00391885">
          <w:rPr>
            <w:rFonts w:cstheme="minorHAnsi"/>
            <w:color w:val="0000FF"/>
            <w:sz w:val="24"/>
            <w:szCs w:val="24"/>
            <w:u w:val="single" w:color="0000FF"/>
          </w:rPr>
          <w:t>the</w:t>
        </w:r>
        <w:r w:rsidRPr="00391885">
          <w:rPr>
            <w:rFonts w:cstheme="minorHAnsi"/>
            <w:color w:val="0000FF"/>
            <w:spacing w:val="-4"/>
            <w:sz w:val="24"/>
            <w:szCs w:val="24"/>
            <w:u w:val="single" w:color="0000FF"/>
          </w:rPr>
          <w:t xml:space="preserve"> </w:t>
        </w:r>
        <w:r w:rsidRPr="00391885">
          <w:rPr>
            <w:rFonts w:cstheme="minorHAnsi"/>
            <w:color w:val="0000FF"/>
            <w:sz w:val="24"/>
            <w:szCs w:val="24"/>
            <w:u w:val="single" w:color="0000FF"/>
          </w:rPr>
          <w:t>Distance</w:t>
        </w:r>
        <w:r w:rsidRPr="00391885">
          <w:rPr>
            <w:rFonts w:cstheme="minorHAnsi"/>
            <w:color w:val="0000FF"/>
            <w:spacing w:val="-4"/>
            <w:sz w:val="24"/>
            <w:szCs w:val="24"/>
            <w:u w:val="single" w:color="0000FF"/>
          </w:rPr>
          <w:t xml:space="preserve"> </w:t>
        </w:r>
        <w:r w:rsidRPr="00391885">
          <w:rPr>
            <w:rFonts w:cstheme="minorHAnsi"/>
            <w:color w:val="0000FF"/>
            <w:sz w:val="24"/>
            <w:szCs w:val="24"/>
            <w:u w:val="single" w:color="0000FF"/>
          </w:rPr>
          <w:t>Learning</w:t>
        </w:r>
        <w:r w:rsidRPr="00391885">
          <w:rPr>
            <w:rFonts w:cstheme="minorHAnsi"/>
            <w:color w:val="0000FF"/>
            <w:spacing w:val="-4"/>
            <w:sz w:val="24"/>
            <w:szCs w:val="24"/>
            <w:u w:val="single" w:color="0000FF"/>
          </w:rPr>
          <w:t xml:space="preserve"> </w:t>
        </w:r>
        <w:r w:rsidRPr="00391885">
          <w:rPr>
            <w:rFonts w:cstheme="minorHAnsi"/>
            <w:color w:val="0000FF"/>
            <w:sz w:val="24"/>
            <w:szCs w:val="24"/>
            <w:u w:val="single" w:color="0000FF"/>
          </w:rPr>
          <w:t>Student</w:t>
        </w:r>
        <w:r w:rsidRPr="00391885">
          <w:rPr>
            <w:rFonts w:cstheme="minorHAnsi"/>
            <w:color w:val="0000FF"/>
            <w:spacing w:val="-3"/>
            <w:sz w:val="24"/>
            <w:szCs w:val="24"/>
            <w:u w:val="single" w:color="0000FF"/>
          </w:rPr>
          <w:t xml:space="preserve"> </w:t>
        </w:r>
        <w:r w:rsidRPr="00391885">
          <w:rPr>
            <w:rFonts w:cstheme="minorHAnsi"/>
            <w:color w:val="0000FF"/>
            <w:sz w:val="24"/>
            <w:szCs w:val="24"/>
            <w:u w:val="single" w:color="0000FF"/>
          </w:rPr>
          <w:t>Complaint</w:t>
        </w:r>
        <w:r w:rsidRPr="00391885">
          <w:rPr>
            <w:rFonts w:cstheme="minorHAnsi"/>
            <w:color w:val="0000FF"/>
            <w:spacing w:val="-6"/>
            <w:sz w:val="24"/>
            <w:szCs w:val="24"/>
            <w:u w:val="single" w:color="0000FF"/>
          </w:rPr>
          <w:t xml:space="preserve"> </w:t>
        </w:r>
      </w:hyperlink>
      <w:r w:rsidRPr="00391885">
        <w:rPr>
          <w:rFonts w:cstheme="minorHAnsi"/>
          <w:color w:val="0000FF"/>
          <w:spacing w:val="-6"/>
          <w:sz w:val="24"/>
          <w:szCs w:val="24"/>
        </w:rPr>
        <w:t xml:space="preserve"> </w:t>
      </w:r>
      <w:hyperlink r:id="rId32">
        <w:r w:rsidRPr="00391885">
          <w:rPr>
            <w:rFonts w:cstheme="minorHAnsi"/>
            <w:color w:val="0000FF"/>
            <w:spacing w:val="-2"/>
            <w:sz w:val="24"/>
            <w:szCs w:val="24"/>
            <w:u w:val="single" w:color="0000FF"/>
          </w:rPr>
          <w:t>Process</w:t>
        </w:r>
        <w:r w:rsidRPr="00391885">
          <w:rPr>
            <w:rFonts w:cstheme="minorHAnsi"/>
            <w:spacing w:val="-2"/>
            <w:sz w:val="24"/>
            <w:szCs w:val="24"/>
          </w:rPr>
          <w:t>.</w:t>
        </w:r>
      </w:hyperlink>
    </w:p>
    <w:p w14:paraId="385A90FB" w14:textId="14B4B6B4" w:rsidR="009C69E4" w:rsidRPr="00391885" w:rsidRDefault="009C69E4" w:rsidP="009C69E4">
      <w:pPr>
        <w:pBdr>
          <w:bottom w:val="single" w:sz="6" w:space="0" w:color="CCCCCC"/>
        </w:pBdr>
        <w:shd w:val="clear" w:color="auto" w:fill="FFFFFF"/>
        <w:spacing w:before="120"/>
        <w:ind w:right="60" w:firstLine="720"/>
        <w:outlineLvl w:val="1"/>
        <w:rPr>
          <w:rFonts w:eastAsia="Adobe Heiti Std R" w:cstheme="minorHAnsi"/>
          <w:b/>
          <w:sz w:val="24"/>
          <w:szCs w:val="24"/>
        </w:rPr>
      </w:pPr>
    </w:p>
    <w:p w14:paraId="3BF6EB54" w14:textId="77777777" w:rsidR="00EF7621" w:rsidRPr="00EE63EF" w:rsidRDefault="000B4CC1" w:rsidP="00EF7621">
      <w:pPr>
        <w:spacing w:line="278" w:lineRule="auto"/>
        <w:ind w:left="1240"/>
        <w:jc w:val="center"/>
        <w:rPr>
          <w:rFonts w:eastAsia="Adobe Heiti Std R" w:cstheme="minorHAnsi"/>
          <w:b/>
        </w:rPr>
      </w:pPr>
      <w:r w:rsidRPr="00EE63EF">
        <w:rPr>
          <w:rFonts w:eastAsia="Adobe Heiti Std R" w:cstheme="minorHAnsi"/>
          <w:b/>
        </w:rPr>
        <w:t>THE INSTRUCTOR RESERVES THE RIGHT TO CHANGE OR MODIFY INFORMATION PROVIDED IN THE SYLLABUS. CLASS ANNOUNCEMENTS SUPERSEDE SYLLABUS STATEMENTS</w:t>
      </w:r>
    </w:p>
    <w:p w14:paraId="3D18CB65" w14:textId="7574ACF5" w:rsidR="00756647" w:rsidRPr="00EE63EF" w:rsidRDefault="000236D1" w:rsidP="00EF7621">
      <w:pPr>
        <w:spacing w:line="278" w:lineRule="auto"/>
        <w:ind w:left="1240"/>
        <w:jc w:val="center"/>
        <w:rPr>
          <w:rFonts w:cstheme="minorHAnsi"/>
          <w:b/>
          <w:bCs/>
          <w:sz w:val="32"/>
          <w:szCs w:val="32"/>
        </w:rPr>
      </w:pPr>
      <w:r w:rsidRPr="00EE63EF">
        <w:rPr>
          <w:rFonts w:cstheme="minorHAnsi"/>
          <w:b/>
          <w:bCs/>
          <w:sz w:val="32"/>
          <w:szCs w:val="32"/>
        </w:rPr>
        <w:br w:type="column"/>
      </w:r>
      <w:r w:rsidR="00D67CFB" w:rsidRPr="00EE63EF">
        <w:rPr>
          <w:rFonts w:cstheme="minorHAnsi"/>
          <w:b/>
          <w:bCs/>
          <w:sz w:val="32"/>
          <w:szCs w:val="32"/>
        </w:rPr>
        <w:lastRenderedPageBreak/>
        <w:t>Course lecture schedule – Fall 2024</w:t>
      </w:r>
    </w:p>
    <w:tbl>
      <w:tblPr>
        <w:tblStyle w:val="TableGrid"/>
        <w:tblW w:w="5000" w:type="pct"/>
        <w:tblLayout w:type="fixed"/>
        <w:tblLook w:val="04A0" w:firstRow="1" w:lastRow="0" w:firstColumn="1" w:lastColumn="0" w:noHBand="0" w:noVBand="1"/>
      </w:tblPr>
      <w:tblGrid>
        <w:gridCol w:w="1706"/>
        <w:gridCol w:w="1260"/>
        <w:gridCol w:w="3239"/>
        <w:gridCol w:w="3145"/>
      </w:tblGrid>
      <w:tr w:rsidR="00EE63EF" w:rsidRPr="00EE63EF" w14:paraId="1409D7BF" w14:textId="77777777" w:rsidTr="007717B0">
        <w:tc>
          <w:tcPr>
            <w:tcW w:w="912" w:type="pct"/>
            <w:tcBorders>
              <w:top w:val="single" w:sz="4" w:space="0" w:color="auto"/>
              <w:bottom w:val="single" w:sz="4" w:space="0" w:color="auto"/>
            </w:tcBorders>
          </w:tcPr>
          <w:p w14:paraId="7BF9508C" w14:textId="6470431F" w:rsidR="00756647" w:rsidRPr="00EE63EF" w:rsidRDefault="00756647" w:rsidP="001F48ED">
            <w:pPr>
              <w:spacing w:line="278" w:lineRule="auto"/>
              <w:rPr>
                <w:rFonts w:cstheme="minorHAnsi"/>
                <w:b/>
                <w:bCs/>
                <w:sz w:val="18"/>
                <w:szCs w:val="18"/>
              </w:rPr>
            </w:pPr>
            <w:r w:rsidRPr="00EE63EF">
              <w:rPr>
                <w:rFonts w:cstheme="minorHAnsi"/>
                <w:b/>
                <w:bCs/>
                <w:sz w:val="18"/>
                <w:szCs w:val="18"/>
              </w:rPr>
              <w:t xml:space="preserve">Module </w:t>
            </w:r>
          </w:p>
        </w:tc>
        <w:tc>
          <w:tcPr>
            <w:tcW w:w="674" w:type="pct"/>
          </w:tcPr>
          <w:p w14:paraId="26941747" w14:textId="686C813F" w:rsidR="00756647" w:rsidRPr="00EE63EF" w:rsidRDefault="001F48ED" w:rsidP="001F48ED">
            <w:pPr>
              <w:spacing w:line="278" w:lineRule="auto"/>
              <w:rPr>
                <w:rFonts w:cstheme="minorHAnsi"/>
                <w:b/>
                <w:bCs/>
                <w:sz w:val="18"/>
                <w:szCs w:val="18"/>
              </w:rPr>
            </w:pPr>
            <w:r w:rsidRPr="00EE63EF">
              <w:rPr>
                <w:rFonts w:cstheme="minorHAnsi"/>
                <w:b/>
                <w:bCs/>
                <w:sz w:val="18"/>
                <w:szCs w:val="18"/>
              </w:rPr>
              <w:t xml:space="preserve">Date </w:t>
            </w:r>
          </w:p>
        </w:tc>
        <w:tc>
          <w:tcPr>
            <w:tcW w:w="1732" w:type="pct"/>
          </w:tcPr>
          <w:p w14:paraId="1A4DC18F" w14:textId="17661335" w:rsidR="00756647" w:rsidRPr="00EE63EF" w:rsidRDefault="00D65678" w:rsidP="001F48ED">
            <w:pPr>
              <w:spacing w:line="278" w:lineRule="auto"/>
              <w:rPr>
                <w:rFonts w:cstheme="minorHAnsi"/>
                <w:b/>
                <w:bCs/>
                <w:sz w:val="18"/>
                <w:szCs w:val="18"/>
              </w:rPr>
            </w:pPr>
            <w:r w:rsidRPr="00EE63EF">
              <w:rPr>
                <w:rFonts w:cstheme="minorHAnsi"/>
                <w:b/>
                <w:bCs/>
                <w:sz w:val="18"/>
                <w:szCs w:val="18"/>
              </w:rPr>
              <w:t>Topic</w:t>
            </w:r>
          </w:p>
        </w:tc>
        <w:tc>
          <w:tcPr>
            <w:tcW w:w="1682" w:type="pct"/>
          </w:tcPr>
          <w:p w14:paraId="3407385B" w14:textId="55E49A00" w:rsidR="00756647" w:rsidRPr="00EE63EF" w:rsidRDefault="00D65678" w:rsidP="001F48ED">
            <w:pPr>
              <w:spacing w:line="278" w:lineRule="auto"/>
              <w:rPr>
                <w:rFonts w:cstheme="minorHAnsi"/>
                <w:b/>
                <w:bCs/>
                <w:sz w:val="18"/>
                <w:szCs w:val="18"/>
              </w:rPr>
            </w:pPr>
            <w:r w:rsidRPr="00EE63EF">
              <w:rPr>
                <w:rFonts w:cstheme="minorHAnsi"/>
                <w:b/>
                <w:bCs/>
                <w:sz w:val="18"/>
                <w:szCs w:val="18"/>
              </w:rPr>
              <w:t xml:space="preserve">Items </w:t>
            </w:r>
          </w:p>
        </w:tc>
      </w:tr>
      <w:tr w:rsidR="00EE63EF" w:rsidRPr="00EE63EF" w14:paraId="56C362E9" w14:textId="77777777" w:rsidTr="007717B0">
        <w:trPr>
          <w:trHeight w:val="827"/>
        </w:trPr>
        <w:tc>
          <w:tcPr>
            <w:tcW w:w="912" w:type="pct"/>
            <w:tcBorders>
              <w:top w:val="single" w:sz="4" w:space="0" w:color="auto"/>
              <w:bottom w:val="nil"/>
            </w:tcBorders>
          </w:tcPr>
          <w:p w14:paraId="082399E8" w14:textId="4E70158F" w:rsidR="00756647" w:rsidRPr="00EE63EF" w:rsidRDefault="00D65678" w:rsidP="00BC4289">
            <w:pPr>
              <w:spacing w:line="0" w:lineRule="atLeast"/>
              <w:rPr>
                <w:rFonts w:cstheme="minorHAnsi"/>
                <w:b/>
                <w:bCs/>
                <w:sz w:val="18"/>
                <w:szCs w:val="18"/>
              </w:rPr>
            </w:pPr>
            <w:r w:rsidRPr="00EE63EF">
              <w:rPr>
                <w:rFonts w:cstheme="minorHAnsi"/>
                <w:b/>
                <w:bCs/>
                <w:sz w:val="18"/>
                <w:szCs w:val="18"/>
              </w:rPr>
              <w:t>Module I: Characterization of fastidious vascular-colonizing plant pathogenic bacteria</w:t>
            </w:r>
          </w:p>
        </w:tc>
        <w:tc>
          <w:tcPr>
            <w:tcW w:w="674" w:type="pct"/>
            <w:tcBorders>
              <w:bottom w:val="single" w:sz="4" w:space="0" w:color="auto"/>
            </w:tcBorders>
          </w:tcPr>
          <w:p w14:paraId="58D41573" w14:textId="2F7D32AD" w:rsidR="00756647" w:rsidRPr="00EE63EF" w:rsidRDefault="001F48ED" w:rsidP="001F48ED">
            <w:pPr>
              <w:spacing w:line="278" w:lineRule="auto"/>
              <w:rPr>
                <w:rFonts w:cstheme="minorHAnsi"/>
                <w:sz w:val="18"/>
                <w:szCs w:val="18"/>
              </w:rPr>
            </w:pPr>
            <w:r w:rsidRPr="00EE63EF">
              <w:rPr>
                <w:rFonts w:cstheme="minorHAnsi"/>
                <w:sz w:val="18"/>
                <w:szCs w:val="18"/>
              </w:rPr>
              <w:t>August 22</w:t>
            </w:r>
          </w:p>
        </w:tc>
        <w:tc>
          <w:tcPr>
            <w:tcW w:w="1732" w:type="pct"/>
          </w:tcPr>
          <w:p w14:paraId="5B47B125" w14:textId="624807D0" w:rsidR="00756647" w:rsidRPr="00EE63EF" w:rsidRDefault="00BC4289" w:rsidP="00BC4289">
            <w:pPr>
              <w:spacing w:line="0" w:lineRule="atLeast"/>
              <w:rPr>
                <w:rFonts w:eastAsia="Times New Roman" w:cstheme="minorHAnsi"/>
                <w:sz w:val="18"/>
                <w:szCs w:val="18"/>
              </w:rPr>
            </w:pPr>
            <w:r w:rsidRPr="00EE63EF">
              <w:rPr>
                <w:rFonts w:eastAsia="Times New Roman" w:cstheme="minorHAnsi"/>
                <w:sz w:val="18"/>
                <w:szCs w:val="18"/>
              </w:rPr>
              <w:t>Introduction to plant vascular</w:t>
            </w:r>
            <w:r w:rsidR="00A13E50">
              <w:rPr>
                <w:rFonts w:eastAsia="Times New Roman" w:cstheme="minorHAnsi"/>
                <w:sz w:val="18"/>
                <w:szCs w:val="18"/>
              </w:rPr>
              <w:t>-</w:t>
            </w:r>
            <w:r w:rsidRPr="00EE63EF">
              <w:rPr>
                <w:rFonts w:eastAsia="Times New Roman" w:cstheme="minorHAnsi"/>
                <w:sz w:val="18"/>
                <w:szCs w:val="18"/>
              </w:rPr>
              <w:t>colonizing bacteria (genetic variation but having similar lifestyles)</w:t>
            </w:r>
          </w:p>
        </w:tc>
        <w:tc>
          <w:tcPr>
            <w:tcW w:w="1682" w:type="pct"/>
          </w:tcPr>
          <w:p w14:paraId="154295FD" w14:textId="05252E97" w:rsidR="00BC4289" w:rsidRPr="007A1438" w:rsidRDefault="00BC4289" w:rsidP="00BC4289">
            <w:pPr>
              <w:spacing w:line="0" w:lineRule="atLeast"/>
              <w:rPr>
                <w:rFonts w:eastAsia="Times New Roman" w:cstheme="minorHAnsi"/>
                <w:sz w:val="18"/>
                <w:szCs w:val="18"/>
              </w:rPr>
            </w:pPr>
            <w:r w:rsidRPr="007A1438">
              <w:rPr>
                <w:rFonts w:eastAsia="Times New Roman" w:cstheme="minorHAnsi"/>
                <w:sz w:val="18"/>
                <w:szCs w:val="18"/>
              </w:rPr>
              <w:t>Cause similar plant diseases</w:t>
            </w:r>
          </w:p>
          <w:p w14:paraId="3680D012" w14:textId="7E7901B6" w:rsidR="00BC4289" w:rsidRPr="007A1438" w:rsidRDefault="00BC4289" w:rsidP="00BC4289">
            <w:pPr>
              <w:spacing w:line="0" w:lineRule="atLeast"/>
              <w:rPr>
                <w:rFonts w:eastAsia="Times New Roman" w:cstheme="minorHAnsi"/>
                <w:sz w:val="18"/>
                <w:szCs w:val="18"/>
              </w:rPr>
            </w:pPr>
            <w:r w:rsidRPr="007A1438">
              <w:rPr>
                <w:rFonts w:eastAsia="Times New Roman" w:cstheme="minorHAnsi"/>
                <w:sz w:val="18"/>
                <w:szCs w:val="18"/>
              </w:rPr>
              <w:t>Restricted to the vascular system</w:t>
            </w:r>
          </w:p>
          <w:p w14:paraId="06BB0F1F" w14:textId="03439F6D" w:rsidR="00BC4289" w:rsidRPr="007A1438" w:rsidRDefault="00BC4289" w:rsidP="00BC4289">
            <w:pPr>
              <w:spacing w:line="0" w:lineRule="atLeast"/>
              <w:rPr>
                <w:rFonts w:eastAsia="Times New Roman" w:cstheme="minorHAnsi"/>
                <w:sz w:val="18"/>
                <w:szCs w:val="18"/>
              </w:rPr>
            </w:pPr>
            <w:r w:rsidRPr="007A1438">
              <w:rPr>
                <w:rFonts w:eastAsia="Times New Roman" w:cstheme="minorHAnsi"/>
                <w:sz w:val="18"/>
                <w:szCs w:val="18"/>
              </w:rPr>
              <w:t>Transmitted by hemipteran vectors</w:t>
            </w:r>
          </w:p>
          <w:p w14:paraId="6863C682" w14:textId="5447D943" w:rsidR="00756647" w:rsidRPr="007A1438" w:rsidRDefault="00BC4289" w:rsidP="00EA72EC">
            <w:pPr>
              <w:spacing w:line="0" w:lineRule="atLeast"/>
              <w:rPr>
                <w:rFonts w:eastAsia="Times New Roman" w:cstheme="minorHAnsi"/>
                <w:sz w:val="18"/>
                <w:szCs w:val="18"/>
              </w:rPr>
            </w:pPr>
            <w:r w:rsidRPr="007A1438">
              <w:rPr>
                <w:rFonts w:eastAsia="Times New Roman" w:cstheme="minorHAnsi"/>
                <w:sz w:val="18"/>
                <w:szCs w:val="18"/>
              </w:rPr>
              <w:t>Fastidious growth in artificial media</w:t>
            </w:r>
          </w:p>
        </w:tc>
      </w:tr>
      <w:tr w:rsidR="00EE63EF" w:rsidRPr="00EE63EF" w14:paraId="7AA9A206" w14:textId="77777777" w:rsidTr="007717B0">
        <w:tc>
          <w:tcPr>
            <w:tcW w:w="912" w:type="pct"/>
            <w:tcBorders>
              <w:top w:val="nil"/>
              <w:bottom w:val="nil"/>
            </w:tcBorders>
          </w:tcPr>
          <w:p w14:paraId="2DB49AFB" w14:textId="77777777" w:rsidR="00756647" w:rsidRPr="00EE63EF" w:rsidRDefault="00756647" w:rsidP="001F48ED">
            <w:pPr>
              <w:spacing w:line="278" w:lineRule="auto"/>
              <w:rPr>
                <w:rFonts w:cstheme="minorHAnsi"/>
                <w:sz w:val="18"/>
                <w:szCs w:val="18"/>
              </w:rPr>
            </w:pPr>
          </w:p>
        </w:tc>
        <w:tc>
          <w:tcPr>
            <w:tcW w:w="674" w:type="pct"/>
          </w:tcPr>
          <w:p w14:paraId="04AA668E" w14:textId="444BD601" w:rsidR="00756647" w:rsidRPr="00EE63EF" w:rsidRDefault="001F48ED" w:rsidP="001F48ED">
            <w:pPr>
              <w:spacing w:line="278" w:lineRule="auto"/>
              <w:rPr>
                <w:rFonts w:cstheme="minorHAnsi"/>
                <w:sz w:val="18"/>
                <w:szCs w:val="18"/>
              </w:rPr>
            </w:pPr>
            <w:r w:rsidRPr="00EE63EF">
              <w:rPr>
                <w:rFonts w:cstheme="minorHAnsi"/>
                <w:sz w:val="18"/>
                <w:szCs w:val="18"/>
              </w:rPr>
              <w:t>August 23</w:t>
            </w:r>
          </w:p>
        </w:tc>
        <w:tc>
          <w:tcPr>
            <w:tcW w:w="1732" w:type="pct"/>
          </w:tcPr>
          <w:p w14:paraId="26C5824F" w14:textId="77777777" w:rsidR="00BC4289" w:rsidRPr="00EE63EF" w:rsidRDefault="00BC4289" w:rsidP="00BC4289">
            <w:pPr>
              <w:spacing w:line="0" w:lineRule="atLeast"/>
              <w:rPr>
                <w:rFonts w:eastAsia="Times New Roman" w:cstheme="minorHAnsi"/>
                <w:sz w:val="18"/>
                <w:szCs w:val="18"/>
              </w:rPr>
            </w:pPr>
            <w:r w:rsidRPr="00EE63EF">
              <w:rPr>
                <w:rFonts w:eastAsia="Times New Roman" w:cstheme="minorHAnsi"/>
                <w:sz w:val="18"/>
                <w:szCs w:val="18"/>
              </w:rPr>
              <w:t xml:space="preserve">Pathogenesis and plant responses </w:t>
            </w:r>
          </w:p>
          <w:p w14:paraId="182D011F" w14:textId="77777777" w:rsidR="00756647" w:rsidRPr="00EE63EF" w:rsidRDefault="00756647" w:rsidP="001F48ED">
            <w:pPr>
              <w:spacing w:line="278" w:lineRule="auto"/>
              <w:rPr>
                <w:rFonts w:cstheme="minorHAnsi"/>
                <w:sz w:val="18"/>
                <w:szCs w:val="18"/>
              </w:rPr>
            </w:pPr>
          </w:p>
        </w:tc>
        <w:tc>
          <w:tcPr>
            <w:tcW w:w="1682" w:type="pct"/>
          </w:tcPr>
          <w:p w14:paraId="1190CA32" w14:textId="0060AC81" w:rsidR="00756647" w:rsidRPr="007A1438" w:rsidRDefault="00BC4289" w:rsidP="002E74B8">
            <w:pPr>
              <w:spacing w:line="0" w:lineRule="atLeast"/>
              <w:rPr>
                <w:rFonts w:eastAsia="Times New Roman" w:cstheme="minorHAnsi"/>
                <w:sz w:val="18"/>
                <w:szCs w:val="18"/>
              </w:rPr>
            </w:pPr>
            <w:r w:rsidRPr="007A1438">
              <w:rPr>
                <w:rFonts w:eastAsia="Times New Roman" w:cstheme="minorHAnsi"/>
                <w:sz w:val="18"/>
                <w:szCs w:val="18"/>
              </w:rPr>
              <w:t>Responses to phloem</w:t>
            </w:r>
            <w:r w:rsidR="00A13E50" w:rsidRPr="007A1438">
              <w:rPr>
                <w:rFonts w:eastAsia="Times New Roman" w:cstheme="minorHAnsi"/>
                <w:sz w:val="18"/>
                <w:szCs w:val="18"/>
              </w:rPr>
              <w:t>-</w:t>
            </w:r>
            <w:r w:rsidRPr="007A1438">
              <w:rPr>
                <w:rFonts w:eastAsia="Times New Roman" w:cstheme="minorHAnsi"/>
                <w:sz w:val="18"/>
                <w:szCs w:val="18"/>
              </w:rPr>
              <w:t>colonizing bacteria</w:t>
            </w:r>
          </w:p>
        </w:tc>
      </w:tr>
      <w:tr w:rsidR="00EE63EF" w:rsidRPr="00EE63EF" w14:paraId="7C50E460" w14:textId="77777777" w:rsidTr="007717B0">
        <w:tc>
          <w:tcPr>
            <w:tcW w:w="912" w:type="pct"/>
            <w:tcBorders>
              <w:top w:val="nil"/>
              <w:left w:val="single" w:sz="4" w:space="0" w:color="auto"/>
              <w:bottom w:val="nil"/>
              <w:right w:val="single" w:sz="4" w:space="0" w:color="auto"/>
            </w:tcBorders>
          </w:tcPr>
          <w:p w14:paraId="58A68850" w14:textId="367FB08A" w:rsidR="00756647" w:rsidRPr="00EE63EF" w:rsidRDefault="00756647" w:rsidP="001F48ED">
            <w:pPr>
              <w:spacing w:line="278" w:lineRule="auto"/>
              <w:rPr>
                <w:rFonts w:cstheme="minorHAnsi"/>
                <w:i/>
                <w:iCs/>
                <w:sz w:val="18"/>
                <w:szCs w:val="18"/>
              </w:rPr>
            </w:pPr>
          </w:p>
        </w:tc>
        <w:tc>
          <w:tcPr>
            <w:tcW w:w="674" w:type="pct"/>
            <w:tcBorders>
              <w:left w:val="single" w:sz="4" w:space="0" w:color="auto"/>
            </w:tcBorders>
          </w:tcPr>
          <w:p w14:paraId="07C83B4F" w14:textId="6C039868" w:rsidR="00756647" w:rsidRPr="00EE63EF" w:rsidRDefault="001F48ED" w:rsidP="001F48ED">
            <w:pPr>
              <w:spacing w:line="278" w:lineRule="auto"/>
              <w:rPr>
                <w:rFonts w:cstheme="minorHAnsi"/>
                <w:sz w:val="18"/>
                <w:szCs w:val="18"/>
              </w:rPr>
            </w:pPr>
            <w:r w:rsidRPr="00EE63EF">
              <w:rPr>
                <w:rFonts w:cstheme="minorHAnsi"/>
                <w:sz w:val="18"/>
                <w:szCs w:val="18"/>
              </w:rPr>
              <w:t>August 29</w:t>
            </w:r>
          </w:p>
        </w:tc>
        <w:tc>
          <w:tcPr>
            <w:tcW w:w="1732" w:type="pct"/>
          </w:tcPr>
          <w:p w14:paraId="2797FBCD" w14:textId="2BF4AFF5" w:rsidR="00756647" w:rsidRPr="00EE63EF" w:rsidRDefault="000417C2" w:rsidP="003479D1">
            <w:pPr>
              <w:spacing w:line="0" w:lineRule="atLeast"/>
              <w:rPr>
                <w:rFonts w:eastAsia="Times New Roman" w:cstheme="minorHAnsi"/>
                <w:sz w:val="18"/>
                <w:szCs w:val="18"/>
              </w:rPr>
            </w:pPr>
            <w:r w:rsidRPr="00EE63EF">
              <w:rPr>
                <w:rFonts w:eastAsia="Times New Roman" w:cstheme="minorHAnsi"/>
                <w:sz w:val="18"/>
                <w:szCs w:val="18"/>
              </w:rPr>
              <w:t xml:space="preserve">Pathogenesis and plant responses </w:t>
            </w:r>
          </w:p>
        </w:tc>
        <w:tc>
          <w:tcPr>
            <w:tcW w:w="1682" w:type="pct"/>
          </w:tcPr>
          <w:p w14:paraId="0CA3A07F" w14:textId="6366AFD0" w:rsidR="00756647" w:rsidRPr="007A1438" w:rsidRDefault="00BC4289" w:rsidP="000417C2">
            <w:pPr>
              <w:spacing w:line="0" w:lineRule="atLeast"/>
              <w:rPr>
                <w:rFonts w:eastAsia="Times New Roman" w:cstheme="minorHAnsi"/>
                <w:sz w:val="18"/>
                <w:szCs w:val="18"/>
              </w:rPr>
            </w:pPr>
            <w:r w:rsidRPr="007A1438">
              <w:rPr>
                <w:rFonts w:eastAsia="Times New Roman" w:cstheme="minorHAnsi"/>
                <w:sz w:val="18"/>
                <w:szCs w:val="18"/>
              </w:rPr>
              <w:t xml:space="preserve">Responses to </w:t>
            </w:r>
            <w:r w:rsidR="00215B9F">
              <w:rPr>
                <w:rFonts w:eastAsia="Times New Roman" w:cstheme="minorHAnsi"/>
                <w:sz w:val="18"/>
                <w:szCs w:val="18"/>
              </w:rPr>
              <w:t>x</w:t>
            </w:r>
            <w:r w:rsidR="00215B9F" w:rsidRPr="007A1438">
              <w:rPr>
                <w:rFonts w:eastAsia="Times New Roman" w:cstheme="minorHAnsi"/>
                <w:sz w:val="18"/>
                <w:szCs w:val="18"/>
              </w:rPr>
              <w:t>ylem</w:t>
            </w:r>
            <w:r w:rsidR="009E38BC" w:rsidRPr="007A1438">
              <w:rPr>
                <w:rFonts w:eastAsia="Times New Roman" w:cstheme="minorHAnsi"/>
                <w:sz w:val="18"/>
                <w:szCs w:val="18"/>
              </w:rPr>
              <w:t>-</w:t>
            </w:r>
            <w:r w:rsidRPr="007A1438">
              <w:rPr>
                <w:rFonts w:eastAsia="Times New Roman" w:cstheme="minorHAnsi"/>
                <w:sz w:val="18"/>
                <w:szCs w:val="18"/>
              </w:rPr>
              <w:t>colonizing bacteria</w:t>
            </w:r>
          </w:p>
        </w:tc>
      </w:tr>
      <w:tr w:rsidR="00EE63EF" w:rsidRPr="00EE63EF" w14:paraId="549980E1" w14:textId="77777777" w:rsidTr="007717B0">
        <w:tc>
          <w:tcPr>
            <w:tcW w:w="912" w:type="pct"/>
            <w:tcBorders>
              <w:top w:val="nil"/>
              <w:left w:val="single" w:sz="4" w:space="0" w:color="auto"/>
              <w:bottom w:val="nil"/>
              <w:right w:val="single" w:sz="4" w:space="0" w:color="auto"/>
            </w:tcBorders>
          </w:tcPr>
          <w:p w14:paraId="4588E246" w14:textId="77777777" w:rsidR="00756647" w:rsidRPr="00EE63EF" w:rsidRDefault="00756647" w:rsidP="001F48ED">
            <w:pPr>
              <w:spacing w:line="278" w:lineRule="auto"/>
              <w:rPr>
                <w:rFonts w:cstheme="minorHAnsi"/>
                <w:sz w:val="18"/>
                <w:szCs w:val="18"/>
              </w:rPr>
            </w:pPr>
          </w:p>
        </w:tc>
        <w:tc>
          <w:tcPr>
            <w:tcW w:w="674" w:type="pct"/>
            <w:tcBorders>
              <w:left w:val="single" w:sz="4" w:space="0" w:color="auto"/>
            </w:tcBorders>
          </w:tcPr>
          <w:p w14:paraId="2F5D7FA8" w14:textId="21D61321" w:rsidR="00756647" w:rsidRPr="00EE63EF" w:rsidRDefault="001F48ED" w:rsidP="001F48ED">
            <w:pPr>
              <w:spacing w:line="278" w:lineRule="auto"/>
              <w:rPr>
                <w:rFonts w:cstheme="minorHAnsi"/>
                <w:sz w:val="18"/>
                <w:szCs w:val="18"/>
              </w:rPr>
            </w:pPr>
            <w:r w:rsidRPr="00EE63EF">
              <w:rPr>
                <w:rFonts w:cstheme="minorHAnsi"/>
                <w:sz w:val="18"/>
                <w:szCs w:val="18"/>
              </w:rPr>
              <w:t xml:space="preserve">August 30 </w:t>
            </w:r>
          </w:p>
        </w:tc>
        <w:tc>
          <w:tcPr>
            <w:tcW w:w="1732" w:type="pct"/>
          </w:tcPr>
          <w:p w14:paraId="7F011701" w14:textId="77777777" w:rsidR="00BC4289" w:rsidRPr="00EE63EF" w:rsidRDefault="00BC4289" w:rsidP="00BC4289">
            <w:pPr>
              <w:spacing w:line="0" w:lineRule="atLeast"/>
              <w:rPr>
                <w:rFonts w:eastAsia="Times New Roman" w:cstheme="minorHAnsi"/>
                <w:sz w:val="18"/>
                <w:szCs w:val="18"/>
              </w:rPr>
            </w:pPr>
            <w:r w:rsidRPr="00EE63EF">
              <w:rPr>
                <w:rFonts w:eastAsia="Times New Roman" w:cstheme="minorHAnsi"/>
                <w:sz w:val="18"/>
                <w:szCs w:val="18"/>
              </w:rPr>
              <w:t xml:space="preserve">Mechanism of insect vector transmission </w:t>
            </w:r>
          </w:p>
          <w:p w14:paraId="30F71CE9" w14:textId="77777777" w:rsidR="00756647" w:rsidRPr="00EE63EF" w:rsidRDefault="00756647" w:rsidP="001F48ED">
            <w:pPr>
              <w:spacing w:line="278" w:lineRule="auto"/>
              <w:rPr>
                <w:rFonts w:cstheme="minorHAnsi"/>
                <w:sz w:val="18"/>
                <w:szCs w:val="18"/>
              </w:rPr>
            </w:pPr>
          </w:p>
        </w:tc>
        <w:tc>
          <w:tcPr>
            <w:tcW w:w="1682" w:type="pct"/>
          </w:tcPr>
          <w:p w14:paraId="6DAFAD4A" w14:textId="1DE2FE61" w:rsidR="00BC4289" w:rsidRPr="007A1438" w:rsidRDefault="00BC4289" w:rsidP="00BC4289">
            <w:pPr>
              <w:spacing w:line="0" w:lineRule="atLeast"/>
              <w:rPr>
                <w:rFonts w:eastAsia="Times New Roman" w:cstheme="minorHAnsi"/>
                <w:sz w:val="18"/>
                <w:szCs w:val="18"/>
              </w:rPr>
            </w:pPr>
            <w:r w:rsidRPr="007A1438">
              <w:rPr>
                <w:rFonts w:eastAsia="Times New Roman" w:cstheme="minorHAnsi"/>
                <w:sz w:val="18"/>
                <w:szCs w:val="18"/>
              </w:rPr>
              <w:t>Modes of transmission</w:t>
            </w:r>
            <w:r w:rsidR="003479D1" w:rsidRPr="007A1438">
              <w:rPr>
                <w:rFonts w:eastAsia="Times New Roman" w:cstheme="minorHAnsi"/>
                <w:sz w:val="18"/>
                <w:szCs w:val="18"/>
              </w:rPr>
              <w:t>:</w:t>
            </w:r>
            <w:r w:rsidR="0000173A" w:rsidRPr="007A1438">
              <w:rPr>
                <w:rFonts w:eastAsia="Times New Roman" w:cstheme="minorHAnsi"/>
                <w:sz w:val="18"/>
                <w:szCs w:val="18"/>
              </w:rPr>
              <w:t xml:space="preserve"> </w:t>
            </w:r>
            <w:r w:rsidRPr="007A1438">
              <w:rPr>
                <w:rFonts w:eastAsia="Times New Roman" w:cstheme="minorHAnsi"/>
                <w:sz w:val="18"/>
                <w:szCs w:val="18"/>
              </w:rPr>
              <w:t>Circulation, Multiplication</w:t>
            </w:r>
            <w:r w:rsidR="003479D1" w:rsidRPr="007A1438">
              <w:rPr>
                <w:rFonts w:eastAsia="Times New Roman" w:cstheme="minorHAnsi"/>
                <w:sz w:val="18"/>
                <w:szCs w:val="18"/>
              </w:rPr>
              <w:t>,</w:t>
            </w:r>
            <w:r w:rsidRPr="007A1438">
              <w:rPr>
                <w:rFonts w:eastAsia="Times New Roman" w:cstheme="minorHAnsi"/>
                <w:sz w:val="18"/>
                <w:szCs w:val="18"/>
              </w:rPr>
              <w:t xml:space="preserve"> and Persistence</w:t>
            </w:r>
          </w:p>
          <w:p w14:paraId="131CD80F" w14:textId="77777777" w:rsidR="00756647" w:rsidRPr="007A1438" w:rsidRDefault="00756647" w:rsidP="001F48ED">
            <w:pPr>
              <w:spacing w:line="278" w:lineRule="auto"/>
              <w:rPr>
                <w:rFonts w:cstheme="minorHAnsi"/>
                <w:sz w:val="18"/>
                <w:szCs w:val="18"/>
              </w:rPr>
            </w:pPr>
          </w:p>
        </w:tc>
      </w:tr>
      <w:tr w:rsidR="00EE63EF" w:rsidRPr="00EE63EF" w14:paraId="1143355A" w14:textId="77777777" w:rsidTr="007717B0">
        <w:tc>
          <w:tcPr>
            <w:tcW w:w="912" w:type="pct"/>
            <w:tcBorders>
              <w:top w:val="nil"/>
              <w:left w:val="single" w:sz="4" w:space="0" w:color="auto"/>
              <w:bottom w:val="nil"/>
              <w:right w:val="single" w:sz="4" w:space="0" w:color="auto"/>
            </w:tcBorders>
          </w:tcPr>
          <w:p w14:paraId="46563893" w14:textId="5BA46F21" w:rsidR="00756647" w:rsidRPr="00EE63EF" w:rsidRDefault="00756647" w:rsidP="001F48ED">
            <w:pPr>
              <w:spacing w:line="278" w:lineRule="auto"/>
              <w:rPr>
                <w:rFonts w:cstheme="minorHAnsi"/>
                <w:sz w:val="18"/>
                <w:szCs w:val="18"/>
              </w:rPr>
            </w:pPr>
          </w:p>
        </w:tc>
        <w:tc>
          <w:tcPr>
            <w:tcW w:w="674" w:type="pct"/>
            <w:tcBorders>
              <w:left w:val="single" w:sz="4" w:space="0" w:color="auto"/>
            </w:tcBorders>
          </w:tcPr>
          <w:p w14:paraId="74C5496C" w14:textId="68B17ADB" w:rsidR="00756647" w:rsidRPr="00EE63EF" w:rsidRDefault="001F48ED" w:rsidP="001F48ED">
            <w:pPr>
              <w:spacing w:line="278" w:lineRule="auto"/>
              <w:rPr>
                <w:rFonts w:cstheme="minorHAnsi"/>
                <w:sz w:val="18"/>
                <w:szCs w:val="18"/>
              </w:rPr>
            </w:pPr>
            <w:r w:rsidRPr="00EE63EF">
              <w:rPr>
                <w:rFonts w:cstheme="minorHAnsi"/>
                <w:sz w:val="18"/>
                <w:szCs w:val="18"/>
              </w:rPr>
              <w:t>September 5</w:t>
            </w:r>
          </w:p>
        </w:tc>
        <w:tc>
          <w:tcPr>
            <w:tcW w:w="1732" w:type="pct"/>
          </w:tcPr>
          <w:p w14:paraId="641FD494" w14:textId="77777777" w:rsidR="000417C2" w:rsidRPr="00EE63EF" w:rsidRDefault="000417C2" w:rsidP="000417C2">
            <w:pPr>
              <w:spacing w:line="0" w:lineRule="atLeast"/>
              <w:rPr>
                <w:rFonts w:eastAsia="Times New Roman" w:cstheme="minorHAnsi"/>
                <w:sz w:val="18"/>
                <w:szCs w:val="18"/>
              </w:rPr>
            </w:pPr>
            <w:r w:rsidRPr="00EE63EF">
              <w:rPr>
                <w:rFonts w:eastAsia="Times New Roman" w:cstheme="minorHAnsi"/>
                <w:sz w:val="18"/>
                <w:szCs w:val="18"/>
              </w:rPr>
              <w:t xml:space="preserve">Mechanism of insect vector transmission </w:t>
            </w:r>
          </w:p>
          <w:p w14:paraId="4F9EB543" w14:textId="77777777" w:rsidR="00756647" w:rsidRPr="00EE63EF" w:rsidRDefault="00756647" w:rsidP="003479D1">
            <w:pPr>
              <w:spacing w:line="0" w:lineRule="atLeast"/>
              <w:rPr>
                <w:rFonts w:cstheme="minorHAnsi"/>
                <w:sz w:val="18"/>
                <w:szCs w:val="18"/>
              </w:rPr>
            </w:pPr>
          </w:p>
        </w:tc>
        <w:tc>
          <w:tcPr>
            <w:tcW w:w="1682" w:type="pct"/>
          </w:tcPr>
          <w:p w14:paraId="2EBB1B99" w14:textId="72332084" w:rsidR="00BC4289" w:rsidRPr="007A1438" w:rsidRDefault="00BC4289" w:rsidP="00BC4289">
            <w:pPr>
              <w:spacing w:line="0" w:lineRule="atLeast"/>
              <w:rPr>
                <w:rFonts w:eastAsia="Times New Roman" w:cstheme="minorHAnsi"/>
                <w:sz w:val="18"/>
                <w:szCs w:val="18"/>
              </w:rPr>
            </w:pPr>
            <w:r w:rsidRPr="007A1438">
              <w:rPr>
                <w:rFonts w:eastAsia="Times New Roman" w:cstheme="minorHAnsi"/>
                <w:sz w:val="18"/>
                <w:szCs w:val="18"/>
              </w:rPr>
              <w:t>Molecular and biochemical bases of transmission process</w:t>
            </w:r>
            <w:r w:rsidR="003479D1" w:rsidRPr="007A1438">
              <w:rPr>
                <w:rFonts w:eastAsia="Times New Roman" w:cstheme="minorHAnsi"/>
                <w:sz w:val="18"/>
                <w:szCs w:val="18"/>
              </w:rPr>
              <w:t xml:space="preserve">: </w:t>
            </w:r>
            <w:r w:rsidRPr="007A1438">
              <w:rPr>
                <w:rFonts w:eastAsia="Times New Roman" w:cstheme="minorHAnsi"/>
                <w:sz w:val="18"/>
                <w:szCs w:val="18"/>
              </w:rPr>
              <w:t>Bacterial membrane proteins</w:t>
            </w:r>
            <w:r w:rsidR="003479D1" w:rsidRPr="007A1438">
              <w:rPr>
                <w:rFonts w:eastAsia="Times New Roman" w:cstheme="minorHAnsi"/>
                <w:sz w:val="18"/>
                <w:szCs w:val="18"/>
              </w:rPr>
              <w:t>,</w:t>
            </w:r>
          </w:p>
          <w:p w14:paraId="169C9D17" w14:textId="476D4C63" w:rsidR="00756647" w:rsidRPr="007A1438" w:rsidRDefault="00BC4289" w:rsidP="007717B0">
            <w:pPr>
              <w:spacing w:line="0" w:lineRule="atLeast"/>
              <w:rPr>
                <w:rFonts w:eastAsia="Times New Roman" w:cstheme="minorHAnsi"/>
                <w:sz w:val="18"/>
                <w:szCs w:val="18"/>
              </w:rPr>
            </w:pPr>
            <w:r w:rsidRPr="007A1438">
              <w:rPr>
                <w:rFonts w:eastAsia="Times New Roman" w:cstheme="minorHAnsi"/>
                <w:sz w:val="18"/>
                <w:szCs w:val="18"/>
              </w:rPr>
              <w:t xml:space="preserve">Insect receptors in gut and salivary glands </w:t>
            </w:r>
          </w:p>
        </w:tc>
      </w:tr>
      <w:tr w:rsidR="00EE63EF" w:rsidRPr="00EE63EF" w14:paraId="2E0449B2" w14:textId="77777777" w:rsidTr="007717B0">
        <w:tc>
          <w:tcPr>
            <w:tcW w:w="912" w:type="pct"/>
            <w:tcBorders>
              <w:top w:val="nil"/>
              <w:left w:val="single" w:sz="4" w:space="0" w:color="auto"/>
              <w:bottom w:val="nil"/>
              <w:right w:val="single" w:sz="4" w:space="0" w:color="auto"/>
            </w:tcBorders>
          </w:tcPr>
          <w:p w14:paraId="110A9201" w14:textId="77777777" w:rsidR="00756647" w:rsidRPr="00EE63EF" w:rsidRDefault="00756647" w:rsidP="001F48ED">
            <w:pPr>
              <w:spacing w:line="278" w:lineRule="auto"/>
              <w:rPr>
                <w:rFonts w:cstheme="minorHAnsi"/>
                <w:sz w:val="18"/>
                <w:szCs w:val="18"/>
              </w:rPr>
            </w:pPr>
          </w:p>
        </w:tc>
        <w:tc>
          <w:tcPr>
            <w:tcW w:w="674" w:type="pct"/>
            <w:tcBorders>
              <w:left w:val="single" w:sz="4" w:space="0" w:color="auto"/>
            </w:tcBorders>
          </w:tcPr>
          <w:p w14:paraId="5D8FF6A5" w14:textId="64E70FBF" w:rsidR="00756647" w:rsidRPr="00EE63EF" w:rsidRDefault="001F48ED" w:rsidP="001F48ED">
            <w:pPr>
              <w:spacing w:line="278" w:lineRule="auto"/>
              <w:rPr>
                <w:rFonts w:cstheme="minorHAnsi"/>
                <w:sz w:val="18"/>
                <w:szCs w:val="18"/>
              </w:rPr>
            </w:pPr>
            <w:r w:rsidRPr="00EE63EF">
              <w:rPr>
                <w:rFonts w:cstheme="minorHAnsi"/>
                <w:sz w:val="18"/>
                <w:szCs w:val="18"/>
              </w:rPr>
              <w:t>September 6</w:t>
            </w:r>
          </w:p>
        </w:tc>
        <w:tc>
          <w:tcPr>
            <w:tcW w:w="1732" w:type="pct"/>
          </w:tcPr>
          <w:p w14:paraId="76F60050" w14:textId="57BF0132" w:rsidR="00756647" w:rsidRPr="00EE63EF" w:rsidRDefault="00BC4289" w:rsidP="007717B0">
            <w:pPr>
              <w:spacing w:line="0" w:lineRule="atLeast"/>
              <w:rPr>
                <w:rFonts w:eastAsia="Times New Roman" w:cstheme="minorHAnsi"/>
                <w:sz w:val="18"/>
                <w:szCs w:val="18"/>
              </w:rPr>
            </w:pPr>
            <w:r w:rsidRPr="00EE63EF">
              <w:rPr>
                <w:rFonts w:eastAsia="Times New Roman" w:cstheme="minorHAnsi"/>
                <w:sz w:val="18"/>
                <w:szCs w:val="18"/>
              </w:rPr>
              <w:t>Factors affecting the transmission efficiency</w:t>
            </w:r>
          </w:p>
        </w:tc>
        <w:tc>
          <w:tcPr>
            <w:tcW w:w="1682" w:type="pct"/>
          </w:tcPr>
          <w:p w14:paraId="5676FE3D" w14:textId="77777777" w:rsidR="00756647" w:rsidRPr="007A1438" w:rsidRDefault="00756647" w:rsidP="001F48ED">
            <w:pPr>
              <w:spacing w:line="278" w:lineRule="auto"/>
              <w:rPr>
                <w:rFonts w:cstheme="minorHAnsi"/>
                <w:sz w:val="18"/>
                <w:szCs w:val="18"/>
              </w:rPr>
            </w:pPr>
          </w:p>
        </w:tc>
      </w:tr>
      <w:tr w:rsidR="00EE63EF" w:rsidRPr="00EE63EF" w14:paraId="3379790F" w14:textId="77777777" w:rsidTr="007717B0">
        <w:tc>
          <w:tcPr>
            <w:tcW w:w="912" w:type="pct"/>
            <w:tcBorders>
              <w:top w:val="nil"/>
              <w:left w:val="single" w:sz="4" w:space="0" w:color="auto"/>
              <w:bottom w:val="nil"/>
              <w:right w:val="single" w:sz="4" w:space="0" w:color="auto"/>
            </w:tcBorders>
          </w:tcPr>
          <w:p w14:paraId="5A6287CC" w14:textId="4E482C64" w:rsidR="00756647" w:rsidRPr="00EE63EF" w:rsidRDefault="00756647" w:rsidP="001F48ED">
            <w:pPr>
              <w:spacing w:line="278" w:lineRule="auto"/>
              <w:rPr>
                <w:rFonts w:cstheme="minorHAnsi"/>
                <w:sz w:val="18"/>
                <w:szCs w:val="18"/>
              </w:rPr>
            </w:pPr>
          </w:p>
        </w:tc>
        <w:tc>
          <w:tcPr>
            <w:tcW w:w="674" w:type="pct"/>
            <w:tcBorders>
              <w:left w:val="single" w:sz="4" w:space="0" w:color="auto"/>
            </w:tcBorders>
          </w:tcPr>
          <w:p w14:paraId="11008F9A" w14:textId="61C2A4B2" w:rsidR="00756647" w:rsidRPr="00EE63EF" w:rsidRDefault="001F48ED" w:rsidP="001F48ED">
            <w:pPr>
              <w:spacing w:line="278" w:lineRule="auto"/>
              <w:rPr>
                <w:rFonts w:cstheme="minorHAnsi"/>
                <w:sz w:val="18"/>
                <w:szCs w:val="18"/>
              </w:rPr>
            </w:pPr>
            <w:r w:rsidRPr="00EE63EF">
              <w:rPr>
                <w:rFonts w:cstheme="minorHAnsi"/>
                <w:sz w:val="18"/>
                <w:szCs w:val="18"/>
              </w:rPr>
              <w:t>September 12</w:t>
            </w:r>
          </w:p>
        </w:tc>
        <w:tc>
          <w:tcPr>
            <w:tcW w:w="1732" w:type="pct"/>
          </w:tcPr>
          <w:p w14:paraId="5D91CF66" w14:textId="5C4E44AE" w:rsidR="00756647" w:rsidRPr="00EE63EF" w:rsidRDefault="00BC4289" w:rsidP="00BC4289">
            <w:pPr>
              <w:spacing w:line="0" w:lineRule="atLeast"/>
              <w:rPr>
                <w:rFonts w:eastAsia="Times New Roman" w:cstheme="minorHAnsi"/>
                <w:sz w:val="18"/>
                <w:szCs w:val="18"/>
              </w:rPr>
            </w:pPr>
            <w:r w:rsidRPr="00EE63EF">
              <w:rPr>
                <w:rFonts w:eastAsia="Times New Roman" w:cstheme="minorHAnsi"/>
                <w:sz w:val="18"/>
                <w:szCs w:val="18"/>
              </w:rPr>
              <w:t>Role of exopolysaccharides/lipopolysaccharides/extracellular polymeric substances in plant pathogenicity and insect transmission</w:t>
            </w:r>
          </w:p>
        </w:tc>
        <w:tc>
          <w:tcPr>
            <w:tcW w:w="1682" w:type="pct"/>
          </w:tcPr>
          <w:p w14:paraId="6540E27F" w14:textId="77777777" w:rsidR="00BC4289" w:rsidRPr="007A1438" w:rsidRDefault="00BC4289" w:rsidP="00BC4289">
            <w:pPr>
              <w:spacing w:line="0" w:lineRule="atLeast"/>
              <w:rPr>
                <w:rFonts w:eastAsia="Times New Roman" w:cstheme="minorHAnsi"/>
                <w:sz w:val="18"/>
                <w:szCs w:val="18"/>
              </w:rPr>
            </w:pPr>
            <w:r w:rsidRPr="007A1438">
              <w:rPr>
                <w:rFonts w:eastAsia="Times New Roman" w:cstheme="minorHAnsi"/>
                <w:b/>
                <w:bCs/>
                <w:sz w:val="18"/>
                <w:szCs w:val="18"/>
              </w:rPr>
              <w:t>Case study</w:t>
            </w:r>
            <w:r w:rsidRPr="007A1438">
              <w:rPr>
                <w:rFonts w:eastAsia="Times New Roman" w:cstheme="minorHAnsi"/>
                <w:sz w:val="18"/>
                <w:szCs w:val="18"/>
              </w:rPr>
              <w:t xml:space="preserve"> i - </w:t>
            </w:r>
            <w:r w:rsidRPr="007A1438">
              <w:rPr>
                <w:rFonts w:eastAsia="Times New Roman" w:cstheme="minorHAnsi"/>
                <w:i/>
                <w:iCs/>
                <w:sz w:val="18"/>
                <w:szCs w:val="18"/>
              </w:rPr>
              <w:t>Xylella fastidiosa</w:t>
            </w:r>
            <w:r w:rsidRPr="007A1438">
              <w:rPr>
                <w:rFonts w:eastAsia="Times New Roman" w:cstheme="minorHAnsi"/>
                <w:sz w:val="18"/>
                <w:szCs w:val="18"/>
              </w:rPr>
              <w:t xml:space="preserve"> </w:t>
            </w:r>
          </w:p>
          <w:p w14:paraId="3DCE6EB2" w14:textId="77777777" w:rsidR="00756647" w:rsidRPr="007A1438" w:rsidRDefault="00756647" w:rsidP="003479D1">
            <w:pPr>
              <w:spacing w:line="0" w:lineRule="atLeast"/>
              <w:rPr>
                <w:rFonts w:cstheme="minorHAnsi"/>
                <w:sz w:val="18"/>
                <w:szCs w:val="18"/>
              </w:rPr>
            </w:pPr>
          </w:p>
        </w:tc>
      </w:tr>
      <w:tr w:rsidR="00EE63EF" w:rsidRPr="00EE63EF" w14:paraId="3AE913F7" w14:textId="77777777" w:rsidTr="007717B0">
        <w:tc>
          <w:tcPr>
            <w:tcW w:w="912" w:type="pct"/>
            <w:tcBorders>
              <w:top w:val="nil"/>
              <w:left w:val="single" w:sz="4" w:space="0" w:color="auto"/>
              <w:bottom w:val="nil"/>
              <w:right w:val="single" w:sz="4" w:space="0" w:color="auto"/>
            </w:tcBorders>
          </w:tcPr>
          <w:p w14:paraId="3DE12FC9" w14:textId="77777777" w:rsidR="00756647" w:rsidRPr="00EE63EF" w:rsidRDefault="00756647" w:rsidP="001F48ED">
            <w:pPr>
              <w:spacing w:line="278" w:lineRule="auto"/>
              <w:rPr>
                <w:rFonts w:cstheme="minorHAnsi"/>
                <w:sz w:val="18"/>
                <w:szCs w:val="18"/>
              </w:rPr>
            </w:pPr>
          </w:p>
        </w:tc>
        <w:tc>
          <w:tcPr>
            <w:tcW w:w="674" w:type="pct"/>
            <w:tcBorders>
              <w:left w:val="single" w:sz="4" w:space="0" w:color="auto"/>
            </w:tcBorders>
          </w:tcPr>
          <w:p w14:paraId="02F30831" w14:textId="355565A1" w:rsidR="00756647" w:rsidRPr="00EE63EF" w:rsidRDefault="001F48ED" w:rsidP="001F48ED">
            <w:pPr>
              <w:spacing w:line="278" w:lineRule="auto"/>
              <w:rPr>
                <w:rFonts w:cstheme="minorHAnsi"/>
                <w:sz w:val="18"/>
                <w:szCs w:val="18"/>
              </w:rPr>
            </w:pPr>
            <w:r w:rsidRPr="00EE63EF">
              <w:rPr>
                <w:rFonts w:cstheme="minorHAnsi"/>
                <w:sz w:val="18"/>
                <w:szCs w:val="18"/>
              </w:rPr>
              <w:t>September 13</w:t>
            </w:r>
          </w:p>
        </w:tc>
        <w:tc>
          <w:tcPr>
            <w:tcW w:w="1732" w:type="pct"/>
          </w:tcPr>
          <w:p w14:paraId="408DEEEE" w14:textId="11F2779A" w:rsidR="00756647" w:rsidRPr="00EE63EF" w:rsidRDefault="0000173A" w:rsidP="003479D1">
            <w:pPr>
              <w:spacing w:line="0" w:lineRule="atLeast"/>
              <w:rPr>
                <w:rFonts w:cstheme="minorHAnsi"/>
                <w:sz w:val="18"/>
                <w:szCs w:val="18"/>
              </w:rPr>
            </w:pPr>
            <w:r w:rsidRPr="00EE63EF">
              <w:rPr>
                <w:rFonts w:eastAsia="Times New Roman" w:cstheme="minorHAnsi"/>
                <w:sz w:val="18"/>
                <w:szCs w:val="18"/>
              </w:rPr>
              <w:t>Role of exopolysaccharides/lipopolysaccharides/extracellular polymeric substances in plant pathogenicity and insect transmission</w:t>
            </w:r>
            <w:r w:rsidRPr="00EE63EF">
              <w:rPr>
                <w:rFonts w:cstheme="minorHAnsi"/>
                <w:sz w:val="18"/>
                <w:szCs w:val="18"/>
              </w:rPr>
              <w:t xml:space="preserve"> </w:t>
            </w:r>
          </w:p>
        </w:tc>
        <w:tc>
          <w:tcPr>
            <w:tcW w:w="1682" w:type="pct"/>
          </w:tcPr>
          <w:p w14:paraId="04F9535E" w14:textId="77777777" w:rsidR="003479D1" w:rsidRPr="007A1438" w:rsidRDefault="003479D1" w:rsidP="003479D1">
            <w:pPr>
              <w:spacing w:line="0" w:lineRule="atLeast"/>
              <w:rPr>
                <w:rFonts w:eastAsia="Times New Roman" w:cstheme="minorHAnsi"/>
                <w:sz w:val="18"/>
                <w:szCs w:val="18"/>
              </w:rPr>
            </w:pPr>
            <w:r w:rsidRPr="007A1438">
              <w:rPr>
                <w:rFonts w:eastAsia="Times New Roman" w:cstheme="minorHAnsi"/>
                <w:b/>
                <w:bCs/>
                <w:sz w:val="18"/>
                <w:szCs w:val="18"/>
              </w:rPr>
              <w:t>Case study</w:t>
            </w:r>
            <w:r w:rsidRPr="007A1438">
              <w:rPr>
                <w:rFonts w:eastAsia="Times New Roman" w:cstheme="minorHAnsi"/>
                <w:sz w:val="18"/>
                <w:szCs w:val="18"/>
              </w:rPr>
              <w:t xml:space="preserve"> ii- ‘</w:t>
            </w:r>
            <w:r w:rsidRPr="007A1438">
              <w:rPr>
                <w:rFonts w:eastAsia="Times New Roman" w:cstheme="minorHAnsi"/>
                <w:i/>
                <w:iCs/>
                <w:sz w:val="18"/>
                <w:szCs w:val="18"/>
              </w:rPr>
              <w:t>Ca</w:t>
            </w:r>
            <w:r w:rsidRPr="007A1438">
              <w:rPr>
                <w:rFonts w:eastAsia="Times New Roman" w:cstheme="minorHAnsi"/>
                <w:sz w:val="18"/>
                <w:szCs w:val="18"/>
              </w:rPr>
              <w:t xml:space="preserve">. L. asiaticus’ </w:t>
            </w:r>
          </w:p>
          <w:p w14:paraId="201403F8" w14:textId="77777777" w:rsidR="00756647" w:rsidRPr="007A1438" w:rsidRDefault="00756647" w:rsidP="003479D1">
            <w:pPr>
              <w:spacing w:line="0" w:lineRule="atLeast"/>
              <w:rPr>
                <w:rFonts w:cstheme="minorHAnsi"/>
                <w:sz w:val="18"/>
                <w:szCs w:val="18"/>
              </w:rPr>
            </w:pPr>
          </w:p>
        </w:tc>
      </w:tr>
      <w:tr w:rsidR="00EE63EF" w:rsidRPr="00EE63EF" w14:paraId="1A90EEBD" w14:textId="77777777" w:rsidTr="007717B0">
        <w:tc>
          <w:tcPr>
            <w:tcW w:w="912" w:type="pct"/>
            <w:tcBorders>
              <w:top w:val="nil"/>
              <w:left w:val="single" w:sz="4" w:space="0" w:color="auto"/>
              <w:bottom w:val="nil"/>
              <w:right w:val="single" w:sz="4" w:space="0" w:color="auto"/>
            </w:tcBorders>
          </w:tcPr>
          <w:p w14:paraId="5625F87C" w14:textId="75DD1B61" w:rsidR="00756647" w:rsidRPr="00EE63EF" w:rsidRDefault="00756647" w:rsidP="001F48ED">
            <w:pPr>
              <w:spacing w:line="278" w:lineRule="auto"/>
              <w:rPr>
                <w:rFonts w:cstheme="minorHAnsi"/>
                <w:sz w:val="18"/>
                <w:szCs w:val="18"/>
              </w:rPr>
            </w:pPr>
          </w:p>
        </w:tc>
        <w:tc>
          <w:tcPr>
            <w:tcW w:w="674" w:type="pct"/>
            <w:tcBorders>
              <w:left w:val="single" w:sz="4" w:space="0" w:color="auto"/>
            </w:tcBorders>
          </w:tcPr>
          <w:p w14:paraId="09BA8431" w14:textId="68A769BB" w:rsidR="00756647" w:rsidRPr="00EE63EF" w:rsidRDefault="001F48ED" w:rsidP="001F48ED">
            <w:pPr>
              <w:spacing w:line="278" w:lineRule="auto"/>
              <w:rPr>
                <w:rFonts w:cstheme="minorHAnsi"/>
                <w:sz w:val="18"/>
                <w:szCs w:val="18"/>
              </w:rPr>
            </w:pPr>
            <w:r w:rsidRPr="00EE63EF">
              <w:rPr>
                <w:rFonts w:cstheme="minorHAnsi"/>
                <w:sz w:val="18"/>
                <w:szCs w:val="18"/>
              </w:rPr>
              <w:t>September 19</w:t>
            </w:r>
          </w:p>
        </w:tc>
        <w:tc>
          <w:tcPr>
            <w:tcW w:w="1732" w:type="pct"/>
          </w:tcPr>
          <w:p w14:paraId="37F26566" w14:textId="77777777" w:rsidR="003479D1" w:rsidRPr="00EE63EF" w:rsidRDefault="003479D1" w:rsidP="003479D1">
            <w:pPr>
              <w:spacing w:line="0" w:lineRule="atLeast"/>
              <w:rPr>
                <w:rFonts w:eastAsia="Times New Roman" w:cstheme="minorHAnsi"/>
                <w:sz w:val="18"/>
                <w:szCs w:val="18"/>
              </w:rPr>
            </w:pPr>
            <w:r w:rsidRPr="00EE63EF">
              <w:rPr>
                <w:rFonts w:eastAsia="Times New Roman" w:cstheme="minorHAnsi"/>
                <w:sz w:val="18"/>
                <w:szCs w:val="18"/>
              </w:rPr>
              <w:t xml:space="preserve">Role of quorum sensing in plant pathogenicity and insect transmission  </w:t>
            </w:r>
          </w:p>
          <w:p w14:paraId="536E08CB" w14:textId="77777777" w:rsidR="00756647" w:rsidRPr="00EE63EF" w:rsidRDefault="00756647" w:rsidP="001F48ED">
            <w:pPr>
              <w:spacing w:line="278" w:lineRule="auto"/>
              <w:rPr>
                <w:rFonts w:cstheme="minorHAnsi"/>
                <w:sz w:val="18"/>
                <w:szCs w:val="18"/>
              </w:rPr>
            </w:pPr>
          </w:p>
        </w:tc>
        <w:tc>
          <w:tcPr>
            <w:tcW w:w="1682" w:type="pct"/>
          </w:tcPr>
          <w:p w14:paraId="2E24B322" w14:textId="77777777" w:rsidR="003479D1" w:rsidRPr="007A1438" w:rsidRDefault="003479D1" w:rsidP="003479D1">
            <w:pPr>
              <w:spacing w:line="0" w:lineRule="atLeast"/>
              <w:rPr>
                <w:rFonts w:eastAsia="Times New Roman" w:cstheme="minorHAnsi"/>
                <w:sz w:val="18"/>
                <w:szCs w:val="18"/>
              </w:rPr>
            </w:pPr>
            <w:r w:rsidRPr="007A1438">
              <w:rPr>
                <w:rFonts w:eastAsia="Times New Roman" w:cstheme="minorHAnsi"/>
                <w:b/>
                <w:bCs/>
                <w:sz w:val="18"/>
                <w:szCs w:val="18"/>
              </w:rPr>
              <w:t>Case study</w:t>
            </w:r>
            <w:r w:rsidRPr="007A1438">
              <w:rPr>
                <w:rFonts w:eastAsia="Times New Roman" w:cstheme="minorHAnsi"/>
                <w:sz w:val="18"/>
                <w:szCs w:val="18"/>
              </w:rPr>
              <w:t xml:space="preserve"> i - </w:t>
            </w:r>
            <w:r w:rsidRPr="007A1438">
              <w:rPr>
                <w:rFonts w:eastAsia="Times New Roman" w:cstheme="minorHAnsi"/>
                <w:i/>
                <w:iCs/>
                <w:sz w:val="18"/>
                <w:szCs w:val="18"/>
              </w:rPr>
              <w:t>Xylella fastidiosa</w:t>
            </w:r>
            <w:r w:rsidRPr="007A1438">
              <w:rPr>
                <w:rFonts w:eastAsia="Times New Roman" w:cstheme="minorHAnsi"/>
                <w:sz w:val="18"/>
                <w:szCs w:val="18"/>
              </w:rPr>
              <w:t xml:space="preserve"> (diffusible signaling factor, DSF) </w:t>
            </w:r>
          </w:p>
          <w:p w14:paraId="3F54280A" w14:textId="77777777" w:rsidR="00756647" w:rsidRPr="007A1438" w:rsidRDefault="00756647" w:rsidP="001F48ED">
            <w:pPr>
              <w:spacing w:line="278" w:lineRule="auto"/>
              <w:rPr>
                <w:rFonts w:cstheme="minorHAnsi"/>
                <w:sz w:val="18"/>
                <w:szCs w:val="18"/>
              </w:rPr>
            </w:pPr>
          </w:p>
        </w:tc>
      </w:tr>
      <w:tr w:rsidR="00EE63EF" w:rsidRPr="00EE63EF" w14:paraId="6306B055" w14:textId="77777777" w:rsidTr="007717B0">
        <w:tc>
          <w:tcPr>
            <w:tcW w:w="912" w:type="pct"/>
            <w:tcBorders>
              <w:top w:val="nil"/>
              <w:left w:val="single" w:sz="4" w:space="0" w:color="auto"/>
              <w:bottom w:val="nil"/>
              <w:right w:val="single" w:sz="4" w:space="0" w:color="auto"/>
            </w:tcBorders>
          </w:tcPr>
          <w:p w14:paraId="452379BD" w14:textId="77777777" w:rsidR="00756647" w:rsidRPr="00EE63EF" w:rsidRDefault="00756647" w:rsidP="001F48ED">
            <w:pPr>
              <w:spacing w:line="278" w:lineRule="auto"/>
              <w:rPr>
                <w:rFonts w:cstheme="minorHAnsi"/>
                <w:sz w:val="18"/>
                <w:szCs w:val="18"/>
              </w:rPr>
            </w:pPr>
          </w:p>
        </w:tc>
        <w:tc>
          <w:tcPr>
            <w:tcW w:w="674" w:type="pct"/>
            <w:tcBorders>
              <w:left w:val="single" w:sz="4" w:space="0" w:color="auto"/>
              <w:bottom w:val="single" w:sz="4" w:space="0" w:color="auto"/>
            </w:tcBorders>
          </w:tcPr>
          <w:p w14:paraId="7D022086" w14:textId="64A2C125" w:rsidR="00756647" w:rsidRPr="00EE63EF" w:rsidRDefault="001F48ED" w:rsidP="001F48ED">
            <w:pPr>
              <w:spacing w:line="278" w:lineRule="auto"/>
              <w:rPr>
                <w:rFonts w:cstheme="minorHAnsi"/>
                <w:sz w:val="18"/>
                <w:szCs w:val="18"/>
              </w:rPr>
            </w:pPr>
            <w:r w:rsidRPr="00EE63EF">
              <w:rPr>
                <w:rFonts w:cstheme="minorHAnsi"/>
                <w:sz w:val="18"/>
                <w:szCs w:val="18"/>
              </w:rPr>
              <w:t>September 20</w:t>
            </w:r>
          </w:p>
        </w:tc>
        <w:tc>
          <w:tcPr>
            <w:tcW w:w="1732" w:type="pct"/>
          </w:tcPr>
          <w:p w14:paraId="1620A9C5" w14:textId="77777777" w:rsidR="000417C2" w:rsidRPr="00EE63EF" w:rsidRDefault="000417C2" w:rsidP="000417C2">
            <w:pPr>
              <w:spacing w:line="0" w:lineRule="atLeast"/>
              <w:rPr>
                <w:rFonts w:eastAsia="Times New Roman" w:cstheme="minorHAnsi"/>
                <w:sz w:val="18"/>
                <w:szCs w:val="18"/>
              </w:rPr>
            </w:pPr>
            <w:r w:rsidRPr="00EE63EF">
              <w:rPr>
                <w:rFonts w:eastAsia="Times New Roman" w:cstheme="minorHAnsi"/>
                <w:sz w:val="18"/>
                <w:szCs w:val="18"/>
              </w:rPr>
              <w:t xml:space="preserve">Role of quorum sensing in plant pathogenicity and insect transmission  </w:t>
            </w:r>
          </w:p>
          <w:p w14:paraId="55A69EDA" w14:textId="77777777" w:rsidR="00756647" w:rsidRPr="00EE63EF" w:rsidRDefault="00756647" w:rsidP="001F48ED">
            <w:pPr>
              <w:spacing w:line="278" w:lineRule="auto"/>
              <w:rPr>
                <w:rFonts w:cstheme="minorHAnsi"/>
                <w:sz w:val="18"/>
                <w:szCs w:val="18"/>
              </w:rPr>
            </w:pPr>
          </w:p>
        </w:tc>
        <w:tc>
          <w:tcPr>
            <w:tcW w:w="1682" w:type="pct"/>
          </w:tcPr>
          <w:p w14:paraId="7428F9DE" w14:textId="64AEBBF4" w:rsidR="00756647" w:rsidRPr="007A1438" w:rsidRDefault="003479D1" w:rsidP="000417C2">
            <w:pPr>
              <w:spacing w:line="0" w:lineRule="atLeast"/>
              <w:rPr>
                <w:rFonts w:eastAsia="Times New Roman" w:cstheme="minorHAnsi"/>
                <w:sz w:val="18"/>
                <w:szCs w:val="18"/>
              </w:rPr>
            </w:pPr>
            <w:r w:rsidRPr="007A1438">
              <w:rPr>
                <w:rFonts w:eastAsia="Times New Roman" w:cstheme="minorHAnsi"/>
                <w:b/>
                <w:bCs/>
                <w:sz w:val="18"/>
                <w:szCs w:val="18"/>
              </w:rPr>
              <w:t>Case study</w:t>
            </w:r>
            <w:r w:rsidRPr="007A1438">
              <w:rPr>
                <w:rFonts w:eastAsia="Times New Roman" w:cstheme="minorHAnsi"/>
                <w:sz w:val="18"/>
                <w:szCs w:val="18"/>
              </w:rPr>
              <w:t xml:space="preserve"> ii - ‘</w:t>
            </w:r>
            <w:r w:rsidRPr="007A1438">
              <w:rPr>
                <w:rFonts w:eastAsia="Times New Roman" w:cstheme="minorHAnsi"/>
                <w:i/>
                <w:iCs/>
                <w:sz w:val="18"/>
                <w:szCs w:val="18"/>
              </w:rPr>
              <w:t>Ca</w:t>
            </w:r>
            <w:r w:rsidRPr="007A1438">
              <w:rPr>
                <w:rFonts w:eastAsia="Times New Roman" w:cstheme="minorHAnsi"/>
                <w:sz w:val="18"/>
                <w:szCs w:val="18"/>
              </w:rPr>
              <w:t>. L. asiaticus’ (the two components quorum sensing, LuxR- AHSL)</w:t>
            </w:r>
          </w:p>
        </w:tc>
      </w:tr>
      <w:tr w:rsidR="00EE63EF" w:rsidRPr="00EE63EF" w14:paraId="3C82EAB5" w14:textId="77777777" w:rsidTr="007717B0">
        <w:tc>
          <w:tcPr>
            <w:tcW w:w="912" w:type="pct"/>
            <w:tcBorders>
              <w:top w:val="nil"/>
              <w:left w:val="single" w:sz="4" w:space="0" w:color="auto"/>
              <w:bottom w:val="single" w:sz="4" w:space="0" w:color="auto"/>
              <w:right w:val="single" w:sz="4" w:space="0" w:color="auto"/>
            </w:tcBorders>
          </w:tcPr>
          <w:p w14:paraId="12A7A24B" w14:textId="77777777" w:rsidR="00756647" w:rsidRPr="00EE63EF" w:rsidRDefault="00756647" w:rsidP="001F48ED">
            <w:pPr>
              <w:spacing w:line="278" w:lineRule="auto"/>
              <w:rPr>
                <w:rFonts w:cstheme="minorHAnsi"/>
                <w:sz w:val="18"/>
                <w:szCs w:val="18"/>
              </w:rPr>
            </w:pPr>
          </w:p>
        </w:tc>
        <w:tc>
          <w:tcPr>
            <w:tcW w:w="674" w:type="pct"/>
            <w:tcBorders>
              <w:left w:val="single" w:sz="4" w:space="0" w:color="auto"/>
            </w:tcBorders>
          </w:tcPr>
          <w:p w14:paraId="4409E2EC" w14:textId="5383BE1F" w:rsidR="00756647" w:rsidRPr="00EE63EF" w:rsidRDefault="001F48ED" w:rsidP="001F48ED">
            <w:pPr>
              <w:spacing w:line="278" w:lineRule="auto"/>
              <w:rPr>
                <w:rFonts w:cstheme="minorHAnsi"/>
                <w:sz w:val="18"/>
                <w:szCs w:val="18"/>
              </w:rPr>
            </w:pPr>
            <w:r w:rsidRPr="00EE63EF">
              <w:rPr>
                <w:rFonts w:cstheme="minorHAnsi"/>
                <w:sz w:val="18"/>
                <w:szCs w:val="18"/>
              </w:rPr>
              <w:t>September 26</w:t>
            </w:r>
          </w:p>
        </w:tc>
        <w:tc>
          <w:tcPr>
            <w:tcW w:w="1732" w:type="pct"/>
          </w:tcPr>
          <w:p w14:paraId="4A53631B" w14:textId="7573B28C" w:rsidR="00756647" w:rsidRPr="00EE63EF" w:rsidRDefault="00ED57FD" w:rsidP="003479D1">
            <w:pPr>
              <w:spacing w:line="278" w:lineRule="auto"/>
              <w:jc w:val="center"/>
              <w:rPr>
                <w:rFonts w:cstheme="minorHAnsi"/>
                <w:b/>
                <w:bCs/>
                <w:sz w:val="18"/>
                <w:szCs w:val="18"/>
              </w:rPr>
            </w:pPr>
            <w:r w:rsidRPr="00EE63EF">
              <w:rPr>
                <w:rFonts w:cstheme="minorHAnsi"/>
                <w:b/>
                <w:bCs/>
                <w:sz w:val="18"/>
                <w:szCs w:val="18"/>
              </w:rPr>
              <w:t>M</w:t>
            </w:r>
            <w:r>
              <w:rPr>
                <w:rFonts w:cstheme="minorHAnsi"/>
                <w:b/>
                <w:bCs/>
                <w:sz w:val="18"/>
                <w:szCs w:val="18"/>
              </w:rPr>
              <w:t>i</w:t>
            </w:r>
            <w:r w:rsidRPr="00EE63EF">
              <w:rPr>
                <w:rFonts w:cstheme="minorHAnsi"/>
                <w:b/>
                <w:bCs/>
                <w:sz w:val="18"/>
                <w:szCs w:val="18"/>
              </w:rPr>
              <w:t>d</w:t>
            </w:r>
            <w:r w:rsidR="003479D1" w:rsidRPr="00EE63EF">
              <w:rPr>
                <w:rFonts w:cstheme="minorHAnsi"/>
                <w:b/>
                <w:bCs/>
                <w:sz w:val="18"/>
                <w:szCs w:val="18"/>
              </w:rPr>
              <w:t>-term exam</w:t>
            </w:r>
          </w:p>
        </w:tc>
        <w:tc>
          <w:tcPr>
            <w:tcW w:w="1682" w:type="pct"/>
          </w:tcPr>
          <w:p w14:paraId="7C0DE7CF" w14:textId="77777777" w:rsidR="00756647" w:rsidRPr="007A1438" w:rsidRDefault="00756647" w:rsidP="001F48ED">
            <w:pPr>
              <w:spacing w:line="278" w:lineRule="auto"/>
              <w:rPr>
                <w:rFonts w:cstheme="minorHAnsi"/>
                <w:sz w:val="18"/>
                <w:szCs w:val="18"/>
              </w:rPr>
            </w:pPr>
          </w:p>
        </w:tc>
      </w:tr>
      <w:tr w:rsidR="00EE63EF" w:rsidRPr="00EE63EF" w14:paraId="206722D8" w14:textId="77777777" w:rsidTr="007717B0">
        <w:tc>
          <w:tcPr>
            <w:tcW w:w="912" w:type="pct"/>
            <w:tcBorders>
              <w:top w:val="single" w:sz="4" w:space="0" w:color="auto"/>
              <w:bottom w:val="nil"/>
            </w:tcBorders>
          </w:tcPr>
          <w:p w14:paraId="0572FAFF" w14:textId="3AC500C4" w:rsidR="00756647" w:rsidRPr="00EE63EF" w:rsidRDefault="000C4FF3" w:rsidP="000C4FF3">
            <w:pPr>
              <w:spacing w:line="0" w:lineRule="atLeast"/>
              <w:rPr>
                <w:rFonts w:cstheme="minorHAnsi"/>
                <w:b/>
                <w:bCs/>
                <w:sz w:val="18"/>
                <w:szCs w:val="18"/>
              </w:rPr>
            </w:pPr>
            <w:r w:rsidRPr="00EE63EF">
              <w:rPr>
                <w:rFonts w:cstheme="minorHAnsi"/>
                <w:b/>
                <w:bCs/>
                <w:sz w:val="18"/>
                <w:szCs w:val="18"/>
              </w:rPr>
              <w:t xml:space="preserve">Module II: Diseases caused by Spiroplasmas </w:t>
            </w:r>
          </w:p>
        </w:tc>
        <w:tc>
          <w:tcPr>
            <w:tcW w:w="674" w:type="pct"/>
          </w:tcPr>
          <w:p w14:paraId="2713C8ED" w14:textId="157AC557" w:rsidR="00756647" w:rsidRPr="00EE63EF" w:rsidRDefault="001F48ED" w:rsidP="001F48ED">
            <w:pPr>
              <w:spacing w:line="278" w:lineRule="auto"/>
              <w:rPr>
                <w:rFonts w:cstheme="minorHAnsi"/>
                <w:sz w:val="18"/>
                <w:szCs w:val="18"/>
              </w:rPr>
            </w:pPr>
            <w:r w:rsidRPr="00EE63EF">
              <w:rPr>
                <w:rFonts w:cstheme="minorHAnsi"/>
                <w:sz w:val="18"/>
                <w:szCs w:val="18"/>
              </w:rPr>
              <w:t>September 27</w:t>
            </w:r>
          </w:p>
        </w:tc>
        <w:tc>
          <w:tcPr>
            <w:tcW w:w="1732" w:type="pct"/>
          </w:tcPr>
          <w:p w14:paraId="3D100018" w14:textId="23E2ED57" w:rsidR="00756647" w:rsidRPr="00EE63EF" w:rsidRDefault="00445B4D" w:rsidP="008864E4">
            <w:pPr>
              <w:spacing w:line="0" w:lineRule="atLeast"/>
              <w:rPr>
                <w:rFonts w:eastAsia="Times New Roman" w:cstheme="minorHAnsi"/>
                <w:sz w:val="18"/>
                <w:szCs w:val="18"/>
              </w:rPr>
            </w:pPr>
            <w:r w:rsidRPr="00EE63EF">
              <w:rPr>
                <w:rFonts w:eastAsia="Times New Roman" w:cstheme="minorHAnsi"/>
                <w:sz w:val="18"/>
                <w:szCs w:val="18"/>
              </w:rPr>
              <w:t>Evolution, phylogeny, taxonomy</w:t>
            </w:r>
            <w:r w:rsidR="00DF4028" w:rsidRPr="00EE63EF">
              <w:rPr>
                <w:rFonts w:eastAsia="Times New Roman" w:cstheme="minorHAnsi"/>
                <w:sz w:val="18"/>
                <w:szCs w:val="18"/>
              </w:rPr>
              <w:t xml:space="preserve">, </w:t>
            </w:r>
            <w:r w:rsidRPr="00EE63EF">
              <w:rPr>
                <w:rFonts w:eastAsia="Times New Roman" w:cstheme="minorHAnsi"/>
                <w:sz w:val="18"/>
                <w:szCs w:val="18"/>
              </w:rPr>
              <w:t>and morphological properties of Spiroplasmas</w:t>
            </w:r>
          </w:p>
        </w:tc>
        <w:tc>
          <w:tcPr>
            <w:tcW w:w="1682" w:type="pct"/>
          </w:tcPr>
          <w:p w14:paraId="29E063F3" w14:textId="77777777" w:rsidR="00756647" w:rsidRPr="007A1438" w:rsidRDefault="00756647" w:rsidP="001F48ED">
            <w:pPr>
              <w:spacing w:line="278" w:lineRule="auto"/>
              <w:rPr>
                <w:rFonts w:cstheme="minorHAnsi"/>
                <w:sz w:val="18"/>
                <w:szCs w:val="18"/>
              </w:rPr>
            </w:pPr>
          </w:p>
        </w:tc>
      </w:tr>
      <w:tr w:rsidR="00EE63EF" w:rsidRPr="00EE63EF" w14:paraId="00D11328" w14:textId="77777777" w:rsidTr="007717B0">
        <w:tc>
          <w:tcPr>
            <w:tcW w:w="912" w:type="pct"/>
            <w:tcBorders>
              <w:top w:val="nil"/>
              <w:bottom w:val="nil"/>
            </w:tcBorders>
          </w:tcPr>
          <w:p w14:paraId="64189605" w14:textId="77777777" w:rsidR="001F48ED" w:rsidRPr="00EE63EF" w:rsidRDefault="001F48ED" w:rsidP="001F48ED">
            <w:pPr>
              <w:spacing w:line="278" w:lineRule="auto"/>
              <w:rPr>
                <w:rFonts w:cstheme="minorHAnsi"/>
                <w:sz w:val="18"/>
                <w:szCs w:val="18"/>
              </w:rPr>
            </w:pPr>
          </w:p>
        </w:tc>
        <w:tc>
          <w:tcPr>
            <w:tcW w:w="674" w:type="pct"/>
          </w:tcPr>
          <w:p w14:paraId="1E4029DE" w14:textId="2E9593D5" w:rsidR="001F48ED" w:rsidRPr="00EE63EF" w:rsidRDefault="001F48ED" w:rsidP="001F48ED">
            <w:pPr>
              <w:spacing w:line="278" w:lineRule="auto"/>
              <w:rPr>
                <w:rFonts w:cstheme="minorHAnsi"/>
                <w:sz w:val="18"/>
                <w:szCs w:val="18"/>
              </w:rPr>
            </w:pPr>
            <w:r w:rsidRPr="00EE63EF">
              <w:rPr>
                <w:rFonts w:cstheme="minorHAnsi"/>
                <w:sz w:val="18"/>
                <w:szCs w:val="18"/>
              </w:rPr>
              <w:t>October 3</w:t>
            </w:r>
          </w:p>
        </w:tc>
        <w:tc>
          <w:tcPr>
            <w:tcW w:w="1732" w:type="pct"/>
          </w:tcPr>
          <w:p w14:paraId="1E92DA47" w14:textId="5D288ACF" w:rsidR="001F48ED" w:rsidRPr="00EE63EF" w:rsidRDefault="008864E4" w:rsidP="00D60CC1">
            <w:pPr>
              <w:spacing w:line="0" w:lineRule="atLeast"/>
              <w:rPr>
                <w:rFonts w:eastAsia="Times New Roman" w:cstheme="minorHAnsi"/>
                <w:sz w:val="18"/>
                <w:szCs w:val="18"/>
              </w:rPr>
            </w:pPr>
            <w:r w:rsidRPr="00EE63EF">
              <w:rPr>
                <w:rFonts w:eastAsia="Times New Roman" w:cstheme="minorHAnsi"/>
                <w:b/>
                <w:bCs/>
                <w:i/>
                <w:iCs/>
                <w:sz w:val="18"/>
                <w:szCs w:val="18"/>
              </w:rPr>
              <w:t>Case studies</w:t>
            </w:r>
            <w:r w:rsidRPr="00EE63EF">
              <w:rPr>
                <w:rFonts w:eastAsia="Times New Roman" w:cstheme="minorHAnsi"/>
                <w:sz w:val="18"/>
                <w:szCs w:val="18"/>
              </w:rPr>
              <w:t xml:space="preserve">; epidemiology, symptoms, host range, insect transmission, and control strategies  </w:t>
            </w:r>
          </w:p>
        </w:tc>
        <w:tc>
          <w:tcPr>
            <w:tcW w:w="1682" w:type="pct"/>
          </w:tcPr>
          <w:p w14:paraId="11EE15C8" w14:textId="77777777" w:rsidR="00D60CC1" w:rsidRPr="007A1438" w:rsidRDefault="00D60CC1" w:rsidP="00D60CC1">
            <w:pPr>
              <w:spacing w:line="0" w:lineRule="atLeast"/>
              <w:rPr>
                <w:rFonts w:eastAsia="Times New Roman" w:cstheme="minorHAnsi"/>
                <w:sz w:val="18"/>
                <w:szCs w:val="18"/>
              </w:rPr>
            </w:pPr>
            <w:r w:rsidRPr="007A1438">
              <w:rPr>
                <w:rFonts w:eastAsia="Times New Roman" w:cstheme="minorHAnsi"/>
                <w:sz w:val="18"/>
                <w:szCs w:val="18"/>
              </w:rPr>
              <w:t>i- Citrus stubborn (</w:t>
            </w:r>
            <w:r w:rsidRPr="007A1438">
              <w:rPr>
                <w:rFonts w:eastAsia="Times New Roman" w:cstheme="minorHAnsi"/>
                <w:i/>
                <w:iCs/>
                <w:sz w:val="18"/>
                <w:szCs w:val="18"/>
              </w:rPr>
              <w:t>S. citri</w:t>
            </w:r>
            <w:r w:rsidRPr="007A1438">
              <w:rPr>
                <w:rFonts w:eastAsia="Times New Roman" w:cstheme="minorHAnsi"/>
                <w:sz w:val="18"/>
                <w:szCs w:val="18"/>
              </w:rPr>
              <w:t xml:space="preserve">) </w:t>
            </w:r>
          </w:p>
          <w:p w14:paraId="75C64B08" w14:textId="77777777" w:rsidR="00D60CC1" w:rsidRPr="007A1438" w:rsidRDefault="00D60CC1" w:rsidP="00D60CC1">
            <w:pPr>
              <w:spacing w:line="0" w:lineRule="atLeast"/>
              <w:rPr>
                <w:rFonts w:eastAsia="Times New Roman" w:cstheme="minorHAnsi"/>
                <w:sz w:val="18"/>
                <w:szCs w:val="18"/>
              </w:rPr>
            </w:pPr>
            <w:r w:rsidRPr="007A1438">
              <w:rPr>
                <w:rFonts w:eastAsia="Times New Roman" w:cstheme="minorHAnsi"/>
                <w:sz w:val="18"/>
                <w:szCs w:val="18"/>
              </w:rPr>
              <w:t>ii- Corn stunt (</w:t>
            </w:r>
            <w:r w:rsidRPr="007A1438">
              <w:rPr>
                <w:rFonts w:eastAsia="Times New Roman" w:cstheme="minorHAnsi"/>
                <w:i/>
                <w:iCs/>
                <w:sz w:val="18"/>
                <w:szCs w:val="18"/>
              </w:rPr>
              <w:t>S. kunkellii</w:t>
            </w:r>
            <w:r w:rsidRPr="007A1438">
              <w:rPr>
                <w:rFonts w:eastAsia="Times New Roman" w:cstheme="minorHAnsi"/>
                <w:sz w:val="18"/>
                <w:szCs w:val="18"/>
              </w:rPr>
              <w:t xml:space="preserve">) </w:t>
            </w:r>
          </w:p>
          <w:p w14:paraId="02CCAB37" w14:textId="47D45262" w:rsidR="001F48ED" w:rsidRPr="007A1438" w:rsidRDefault="00D60CC1" w:rsidP="007717B0">
            <w:pPr>
              <w:spacing w:line="0" w:lineRule="atLeast"/>
              <w:rPr>
                <w:rFonts w:eastAsia="Times New Roman" w:cstheme="minorHAnsi"/>
                <w:sz w:val="18"/>
                <w:szCs w:val="18"/>
              </w:rPr>
            </w:pPr>
            <w:r w:rsidRPr="007A1438">
              <w:rPr>
                <w:rFonts w:eastAsia="Times New Roman" w:cstheme="minorHAnsi"/>
                <w:sz w:val="18"/>
                <w:szCs w:val="18"/>
              </w:rPr>
              <w:t>ii</w:t>
            </w:r>
            <w:r w:rsidR="00D26108">
              <w:rPr>
                <w:rFonts w:eastAsia="Times New Roman" w:cstheme="minorHAnsi"/>
                <w:sz w:val="18"/>
                <w:szCs w:val="18"/>
              </w:rPr>
              <w:t>i</w:t>
            </w:r>
            <w:r w:rsidRPr="007A1438">
              <w:rPr>
                <w:rFonts w:eastAsia="Times New Roman" w:cstheme="minorHAnsi"/>
                <w:sz w:val="18"/>
                <w:szCs w:val="18"/>
              </w:rPr>
              <w:t>- Periwinkle dwarfing (</w:t>
            </w:r>
            <w:r w:rsidRPr="007A1438">
              <w:rPr>
                <w:rFonts w:eastAsia="Times New Roman" w:cstheme="minorHAnsi"/>
                <w:i/>
                <w:iCs/>
                <w:sz w:val="18"/>
                <w:szCs w:val="18"/>
              </w:rPr>
              <w:t>S. phoeniceum</w:t>
            </w:r>
            <w:r w:rsidRPr="007A1438">
              <w:rPr>
                <w:rFonts w:eastAsia="Times New Roman" w:cstheme="minorHAnsi"/>
                <w:sz w:val="18"/>
                <w:szCs w:val="18"/>
              </w:rPr>
              <w:t xml:space="preserve">) </w:t>
            </w:r>
          </w:p>
        </w:tc>
      </w:tr>
      <w:tr w:rsidR="00EE63EF" w:rsidRPr="00EE63EF" w14:paraId="165E0000" w14:textId="77777777" w:rsidTr="007717B0">
        <w:tc>
          <w:tcPr>
            <w:tcW w:w="912" w:type="pct"/>
            <w:tcBorders>
              <w:top w:val="nil"/>
              <w:bottom w:val="single" w:sz="4" w:space="0" w:color="auto"/>
            </w:tcBorders>
          </w:tcPr>
          <w:p w14:paraId="37B8DBF4" w14:textId="77777777" w:rsidR="001F48ED" w:rsidRPr="00EE63EF" w:rsidRDefault="001F48ED" w:rsidP="001F48ED">
            <w:pPr>
              <w:spacing w:line="278" w:lineRule="auto"/>
              <w:rPr>
                <w:rFonts w:cstheme="minorHAnsi"/>
                <w:sz w:val="18"/>
                <w:szCs w:val="18"/>
              </w:rPr>
            </w:pPr>
          </w:p>
        </w:tc>
        <w:tc>
          <w:tcPr>
            <w:tcW w:w="674" w:type="pct"/>
          </w:tcPr>
          <w:p w14:paraId="49DB0432" w14:textId="6442DD9B" w:rsidR="001F48ED" w:rsidRPr="00EE63EF" w:rsidRDefault="001F48ED" w:rsidP="001F48ED">
            <w:pPr>
              <w:spacing w:line="278" w:lineRule="auto"/>
              <w:rPr>
                <w:rFonts w:cstheme="minorHAnsi"/>
                <w:sz w:val="18"/>
                <w:szCs w:val="18"/>
              </w:rPr>
            </w:pPr>
            <w:r w:rsidRPr="00EE63EF">
              <w:rPr>
                <w:rFonts w:cstheme="minorHAnsi"/>
                <w:sz w:val="18"/>
                <w:szCs w:val="18"/>
              </w:rPr>
              <w:t>October 4</w:t>
            </w:r>
          </w:p>
        </w:tc>
        <w:tc>
          <w:tcPr>
            <w:tcW w:w="1732" w:type="pct"/>
          </w:tcPr>
          <w:p w14:paraId="723CC2DC" w14:textId="48D43E95" w:rsidR="001F48ED" w:rsidRPr="00EE63EF" w:rsidRDefault="00BF233F" w:rsidP="001F48ED">
            <w:pPr>
              <w:spacing w:line="278" w:lineRule="auto"/>
              <w:rPr>
                <w:rFonts w:cstheme="minorHAnsi"/>
                <w:sz w:val="18"/>
                <w:szCs w:val="18"/>
              </w:rPr>
            </w:pPr>
            <w:r w:rsidRPr="00EE63EF">
              <w:rPr>
                <w:rFonts w:cstheme="minorHAnsi"/>
                <w:sz w:val="18"/>
                <w:szCs w:val="18"/>
              </w:rPr>
              <w:t xml:space="preserve">Quiz 1 and </w:t>
            </w:r>
            <w:r w:rsidR="007D7784" w:rsidRPr="00EE63EF">
              <w:rPr>
                <w:rFonts w:cstheme="minorHAnsi"/>
                <w:sz w:val="18"/>
                <w:szCs w:val="18"/>
              </w:rPr>
              <w:t xml:space="preserve">Paper </w:t>
            </w:r>
            <w:r w:rsidRPr="00EE63EF">
              <w:rPr>
                <w:rFonts w:cstheme="minorHAnsi"/>
                <w:sz w:val="18"/>
                <w:szCs w:val="18"/>
              </w:rPr>
              <w:t>discussion</w:t>
            </w:r>
          </w:p>
        </w:tc>
        <w:tc>
          <w:tcPr>
            <w:tcW w:w="1682" w:type="pct"/>
          </w:tcPr>
          <w:p w14:paraId="200C63D1" w14:textId="77777777" w:rsidR="001F48ED" w:rsidRPr="007A1438" w:rsidRDefault="001F48ED" w:rsidP="001F48ED">
            <w:pPr>
              <w:spacing w:line="278" w:lineRule="auto"/>
              <w:rPr>
                <w:rFonts w:cstheme="minorHAnsi"/>
                <w:sz w:val="18"/>
                <w:szCs w:val="18"/>
              </w:rPr>
            </w:pPr>
          </w:p>
        </w:tc>
      </w:tr>
      <w:tr w:rsidR="00EE63EF" w:rsidRPr="00EE63EF" w14:paraId="35C31D67" w14:textId="77777777" w:rsidTr="007717B0">
        <w:tc>
          <w:tcPr>
            <w:tcW w:w="912" w:type="pct"/>
            <w:tcBorders>
              <w:bottom w:val="nil"/>
            </w:tcBorders>
          </w:tcPr>
          <w:p w14:paraId="5FE8CFDE" w14:textId="59CA8CAE" w:rsidR="001F48ED" w:rsidRPr="00EE63EF" w:rsidRDefault="00AC7A11" w:rsidP="00D95B52">
            <w:pPr>
              <w:spacing w:line="0" w:lineRule="atLeast"/>
              <w:rPr>
                <w:rFonts w:cstheme="minorHAnsi"/>
                <w:b/>
                <w:bCs/>
                <w:sz w:val="18"/>
                <w:szCs w:val="18"/>
              </w:rPr>
            </w:pPr>
            <w:r w:rsidRPr="00EE63EF">
              <w:rPr>
                <w:rFonts w:cstheme="minorHAnsi"/>
                <w:b/>
                <w:bCs/>
                <w:sz w:val="18"/>
                <w:szCs w:val="18"/>
              </w:rPr>
              <w:t>Module III: Diseases caused by Phytoplasmas</w:t>
            </w:r>
          </w:p>
        </w:tc>
        <w:tc>
          <w:tcPr>
            <w:tcW w:w="674" w:type="pct"/>
          </w:tcPr>
          <w:p w14:paraId="017B65B9" w14:textId="3B343322" w:rsidR="001F48ED" w:rsidRPr="00EE63EF" w:rsidRDefault="001F48ED" w:rsidP="001F48ED">
            <w:pPr>
              <w:spacing w:line="278" w:lineRule="auto"/>
              <w:rPr>
                <w:rFonts w:cstheme="minorHAnsi"/>
                <w:sz w:val="18"/>
                <w:szCs w:val="18"/>
              </w:rPr>
            </w:pPr>
            <w:r w:rsidRPr="00EE63EF">
              <w:rPr>
                <w:rFonts w:cstheme="minorHAnsi"/>
                <w:sz w:val="18"/>
                <w:szCs w:val="18"/>
              </w:rPr>
              <w:t>October 10</w:t>
            </w:r>
          </w:p>
        </w:tc>
        <w:tc>
          <w:tcPr>
            <w:tcW w:w="1732" w:type="pct"/>
          </w:tcPr>
          <w:p w14:paraId="75FA1729" w14:textId="7F70C282" w:rsidR="001F48ED" w:rsidRPr="00EE63EF" w:rsidRDefault="00AC7A11" w:rsidP="00753D63">
            <w:pPr>
              <w:spacing w:line="0" w:lineRule="atLeast"/>
              <w:rPr>
                <w:rFonts w:eastAsia="Times New Roman" w:cstheme="minorHAnsi"/>
                <w:sz w:val="18"/>
                <w:szCs w:val="18"/>
              </w:rPr>
            </w:pPr>
            <w:r w:rsidRPr="00EE63EF">
              <w:rPr>
                <w:rFonts w:eastAsia="Times New Roman" w:cstheme="minorHAnsi"/>
                <w:sz w:val="18"/>
                <w:szCs w:val="18"/>
              </w:rPr>
              <w:t>Evolution, phylogeny, taxonomy</w:t>
            </w:r>
            <w:r w:rsidR="00DF4028" w:rsidRPr="00EE63EF">
              <w:rPr>
                <w:rFonts w:eastAsia="Times New Roman" w:cstheme="minorHAnsi"/>
                <w:sz w:val="18"/>
                <w:szCs w:val="18"/>
              </w:rPr>
              <w:t>,</w:t>
            </w:r>
            <w:r w:rsidRPr="00EE63EF">
              <w:rPr>
                <w:rFonts w:eastAsia="Times New Roman" w:cstheme="minorHAnsi"/>
                <w:sz w:val="18"/>
                <w:szCs w:val="18"/>
              </w:rPr>
              <w:t xml:space="preserve"> and morphological properties of phytoplasmas</w:t>
            </w:r>
          </w:p>
        </w:tc>
        <w:tc>
          <w:tcPr>
            <w:tcW w:w="1682" w:type="pct"/>
          </w:tcPr>
          <w:p w14:paraId="16577F80" w14:textId="77777777" w:rsidR="001F48ED" w:rsidRPr="007A1438" w:rsidRDefault="001F48ED" w:rsidP="001F48ED">
            <w:pPr>
              <w:spacing w:line="278" w:lineRule="auto"/>
              <w:rPr>
                <w:rFonts w:cstheme="minorHAnsi"/>
                <w:sz w:val="18"/>
                <w:szCs w:val="18"/>
              </w:rPr>
            </w:pPr>
          </w:p>
        </w:tc>
      </w:tr>
      <w:tr w:rsidR="00EE63EF" w:rsidRPr="00EE63EF" w14:paraId="68B45BF3" w14:textId="77777777" w:rsidTr="007717B0">
        <w:tc>
          <w:tcPr>
            <w:tcW w:w="912" w:type="pct"/>
            <w:tcBorders>
              <w:top w:val="nil"/>
              <w:bottom w:val="nil"/>
            </w:tcBorders>
          </w:tcPr>
          <w:p w14:paraId="194BD256" w14:textId="77777777" w:rsidR="001F48ED" w:rsidRPr="00EE63EF" w:rsidRDefault="001F48ED" w:rsidP="001F48ED">
            <w:pPr>
              <w:spacing w:line="278" w:lineRule="auto"/>
              <w:rPr>
                <w:rFonts w:cstheme="minorHAnsi"/>
                <w:sz w:val="18"/>
                <w:szCs w:val="18"/>
              </w:rPr>
            </w:pPr>
          </w:p>
        </w:tc>
        <w:tc>
          <w:tcPr>
            <w:tcW w:w="674" w:type="pct"/>
          </w:tcPr>
          <w:p w14:paraId="0CD0DF86" w14:textId="497C1F0D" w:rsidR="001F48ED" w:rsidRPr="00EE63EF" w:rsidRDefault="001F48ED" w:rsidP="001F48ED">
            <w:pPr>
              <w:spacing w:line="278" w:lineRule="auto"/>
              <w:rPr>
                <w:rFonts w:cstheme="minorHAnsi"/>
                <w:sz w:val="18"/>
                <w:szCs w:val="18"/>
              </w:rPr>
            </w:pPr>
            <w:r w:rsidRPr="00EE63EF">
              <w:rPr>
                <w:rFonts w:cstheme="minorHAnsi"/>
                <w:sz w:val="18"/>
                <w:szCs w:val="18"/>
              </w:rPr>
              <w:t>October 11</w:t>
            </w:r>
          </w:p>
        </w:tc>
        <w:tc>
          <w:tcPr>
            <w:tcW w:w="1732" w:type="pct"/>
          </w:tcPr>
          <w:p w14:paraId="614D668B" w14:textId="77777777" w:rsidR="00592703" w:rsidRPr="00EE63EF" w:rsidRDefault="00592703" w:rsidP="00493886">
            <w:pPr>
              <w:spacing w:line="0" w:lineRule="atLeast"/>
              <w:rPr>
                <w:rFonts w:eastAsia="Times New Roman" w:cstheme="minorHAnsi"/>
                <w:sz w:val="18"/>
                <w:szCs w:val="18"/>
              </w:rPr>
            </w:pPr>
            <w:r w:rsidRPr="00EE63EF">
              <w:rPr>
                <w:rFonts w:eastAsia="Times New Roman" w:cstheme="minorHAnsi"/>
                <w:b/>
                <w:bCs/>
                <w:i/>
                <w:iCs/>
                <w:sz w:val="18"/>
                <w:szCs w:val="18"/>
              </w:rPr>
              <w:t>Case studies</w:t>
            </w:r>
            <w:r w:rsidRPr="00EE63EF">
              <w:rPr>
                <w:rFonts w:eastAsia="Times New Roman" w:cstheme="minorHAnsi"/>
                <w:sz w:val="18"/>
                <w:szCs w:val="18"/>
              </w:rPr>
              <w:t xml:space="preserve">; epidemiology, symptoms, host range, insect transmission, and control strategies  </w:t>
            </w:r>
          </w:p>
          <w:p w14:paraId="441BC696" w14:textId="77777777" w:rsidR="001F48ED" w:rsidRPr="00EE63EF" w:rsidRDefault="001F48ED" w:rsidP="001F48ED">
            <w:pPr>
              <w:spacing w:line="278" w:lineRule="auto"/>
              <w:rPr>
                <w:rFonts w:cstheme="minorHAnsi"/>
                <w:sz w:val="18"/>
                <w:szCs w:val="18"/>
              </w:rPr>
            </w:pPr>
          </w:p>
        </w:tc>
        <w:tc>
          <w:tcPr>
            <w:tcW w:w="1682" w:type="pct"/>
          </w:tcPr>
          <w:p w14:paraId="112511BC" w14:textId="74E04A68" w:rsidR="00286EC7" w:rsidRPr="007A1438" w:rsidRDefault="00286EC7" w:rsidP="00592703">
            <w:pPr>
              <w:pStyle w:val="ListParagraph"/>
              <w:numPr>
                <w:ilvl w:val="0"/>
                <w:numId w:val="14"/>
              </w:numPr>
              <w:spacing w:line="0" w:lineRule="atLeast"/>
              <w:ind w:left="247" w:hanging="247"/>
              <w:rPr>
                <w:rFonts w:eastAsia="Times New Roman" w:cstheme="minorHAnsi"/>
                <w:sz w:val="18"/>
                <w:szCs w:val="18"/>
              </w:rPr>
            </w:pPr>
            <w:r w:rsidRPr="007A1438">
              <w:rPr>
                <w:rFonts w:eastAsia="Times New Roman" w:cstheme="minorHAnsi"/>
                <w:sz w:val="18"/>
                <w:szCs w:val="18"/>
              </w:rPr>
              <w:t xml:space="preserve">Phytoplasma diseases of fruit crops: Ex. Flavesence </w:t>
            </w:r>
            <w:r w:rsidR="0002760A" w:rsidRPr="007A1438">
              <w:rPr>
                <w:rFonts w:eastAsia="Times New Roman" w:cstheme="minorHAnsi"/>
                <w:sz w:val="18"/>
                <w:szCs w:val="18"/>
              </w:rPr>
              <w:t>drée</w:t>
            </w:r>
            <w:r w:rsidRPr="007A1438">
              <w:rPr>
                <w:rFonts w:eastAsia="Times New Roman" w:cstheme="minorHAnsi"/>
                <w:sz w:val="18"/>
                <w:szCs w:val="18"/>
              </w:rPr>
              <w:t xml:space="preserve"> and </w:t>
            </w:r>
            <w:r w:rsidR="006A2C8E">
              <w:rPr>
                <w:rFonts w:eastAsia="Times New Roman" w:cstheme="minorHAnsi"/>
                <w:sz w:val="18"/>
                <w:szCs w:val="18"/>
              </w:rPr>
              <w:t>S</w:t>
            </w:r>
            <w:r w:rsidRPr="007A1438">
              <w:rPr>
                <w:rFonts w:eastAsia="Times New Roman" w:cstheme="minorHAnsi"/>
                <w:sz w:val="18"/>
                <w:szCs w:val="18"/>
              </w:rPr>
              <w:t>tolbur in grape, Western X in cherries</w:t>
            </w:r>
          </w:p>
          <w:p w14:paraId="562612C4" w14:textId="4AA5221A" w:rsidR="00286EC7" w:rsidRPr="007A1438" w:rsidRDefault="00286EC7" w:rsidP="00592703">
            <w:pPr>
              <w:pStyle w:val="ListParagraph"/>
              <w:numPr>
                <w:ilvl w:val="0"/>
                <w:numId w:val="14"/>
              </w:numPr>
              <w:spacing w:line="0" w:lineRule="atLeast"/>
              <w:ind w:left="247" w:hanging="247"/>
              <w:rPr>
                <w:rFonts w:eastAsia="Times New Roman" w:cstheme="minorHAnsi"/>
                <w:sz w:val="18"/>
                <w:szCs w:val="18"/>
              </w:rPr>
            </w:pPr>
            <w:r w:rsidRPr="007A1438">
              <w:rPr>
                <w:rFonts w:eastAsia="Times New Roman" w:cstheme="minorHAnsi"/>
                <w:sz w:val="18"/>
                <w:szCs w:val="18"/>
              </w:rPr>
              <w:t xml:space="preserve">Phytoplasma diseases of vegetable crops: Ex. Witches broom, little leaf, flat stem  </w:t>
            </w:r>
          </w:p>
          <w:p w14:paraId="789E3717" w14:textId="0210B09A" w:rsidR="001F48ED" w:rsidRPr="007A1438" w:rsidRDefault="00286EC7" w:rsidP="00592703">
            <w:pPr>
              <w:pStyle w:val="ListParagraph"/>
              <w:numPr>
                <w:ilvl w:val="0"/>
                <w:numId w:val="14"/>
              </w:numPr>
              <w:spacing w:line="0" w:lineRule="atLeast"/>
              <w:ind w:left="247" w:hanging="247"/>
              <w:rPr>
                <w:rFonts w:eastAsia="Times New Roman" w:cstheme="minorHAnsi"/>
                <w:sz w:val="18"/>
                <w:szCs w:val="18"/>
              </w:rPr>
            </w:pPr>
            <w:r w:rsidRPr="007A1438">
              <w:rPr>
                <w:rFonts w:eastAsia="Times New Roman" w:cstheme="minorHAnsi"/>
                <w:sz w:val="18"/>
                <w:szCs w:val="18"/>
              </w:rPr>
              <w:t xml:space="preserve">Phytoplasma diseases of ornamental and medical plants: Ex. </w:t>
            </w:r>
            <w:r w:rsidRPr="007A1438">
              <w:rPr>
                <w:rFonts w:eastAsia="Times New Roman" w:cstheme="minorHAnsi"/>
                <w:sz w:val="18"/>
                <w:szCs w:val="18"/>
              </w:rPr>
              <w:lastRenderedPageBreak/>
              <w:t xml:space="preserve">Aster yellow, virescence and phyllody </w:t>
            </w:r>
          </w:p>
        </w:tc>
      </w:tr>
      <w:tr w:rsidR="00EE63EF" w:rsidRPr="00EE63EF" w14:paraId="3F3157FB" w14:textId="77777777" w:rsidTr="007717B0">
        <w:tc>
          <w:tcPr>
            <w:tcW w:w="912" w:type="pct"/>
            <w:tcBorders>
              <w:top w:val="nil"/>
            </w:tcBorders>
          </w:tcPr>
          <w:p w14:paraId="1D2CFB61" w14:textId="77777777" w:rsidR="00BF233F" w:rsidRPr="00EE63EF" w:rsidRDefault="00BF233F" w:rsidP="00BF233F">
            <w:pPr>
              <w:spacing w:line="278" w:lineRule="auto"/>
              <w:rPr>
                <w:rFonts w:cstheme="minorHAnsi"/>
                <w:b/>
                <w:bCs/>
                <w:sz w:val="18"/>
                <w:szCs w:val="18"/>
              </w:rPr>
            </w:pPr>
          </w:p>
        </w:tc>
        <w:tc>
          <w:tcPr>
            <w:tcW w:w="674" w:type="pct"/>
          </w:tcPr>
          <w:p w14:paraId="61B486FC" w14:textId="3829E50E" w:rsidR="00BF233F" w:rsidRPr="00EE63EF" w:rsidRDefault="00BF233F" w:rsidP="00BF233F">
            <w:pPr>
              <w:spacing w:line="278" w:lineRule="auto"/>
              <w:rPr>
                <w:rFonts w:cstheme="minorHAnsi"/>
                <w:sz w:val="18"/>
                <w:szCs w:val="18"/>
              </w:rPr>
            </w:pPr>
            <w:r w:rsidRPr="00EE63EF">
              <w:rPr>
                <w:rFonts w:cstheme="minorHAnsi"/>
                <w:sz w:val="18"/>
                <w:szCs w:val="18"/>
              </w:rPr>
              <w:t>October 17</w:t>
            </w:r>
          </w:p>
        </w:tc>
        <w:tc>
          <w:tcPr>
            <w:tcW w:w="1732" w:type="pct"/>
          </w:tcPr>
          <w:p w14:paraId="65AB6E13" w14:textId="1F8F9990" w:rsidR="00BF233F" w:rsidRPr="00EE63EF" w:rsidRDefault="00BF233F" w:rsidP="00BF233F">
            <w:pPr>
              <w:spacing w:line="278" w:lineRule="auto"/>
              <w:rPr>
                <w:rFonts w:cstheme="minorHAnsi"/>
                <w:sz w:val="18"/>
                <w:szCs w:val="18"/>
              </w:rPr>
            </w:pPr>
            <w:r w:rsidRPr="00EE63EF">
              <w:rPr>
                <w:rFonts w:cstheme="minorHAnsi"/>
                <w:sz w:val="18"/>
                <w:szCs w:val="18"/>
              </w:rPr>
              <w:t xml:space="preserve">Quiz 2 and Paper </w:t>
            </w:r>
            <w:r w:rsidR="00BB4949">
              <w:rPr>
                <w:rFonts w:cstheme="minorHAnsi"/>
                <w:sz w:val="18"/>
                <w:szCs w:val="18"/>
              </w:rPr>
              <w:t>Discussion</w:t>
            </w:r>
          </w:p>
        </w:tc>
        <w:tc>
          <w:tcPr>
            <w:tcW w:w="1682" w:type="pct"/>
          </w:tcPr>
          <w:p w14:paraId="7CAACAC1" w14:textId="77777777" w:rsidR="00BF233F" w:rsidRPr="007A1438" w:rsidRDefault="00BF233F" w:rsidP="00BF233F">
            <w:pPr>
              <w:spacing w:line="278" w:lineRule="auto"/>
              <w:rPr>
                <w:rFonts w:cstheme="minorHAnsi"/>
                <w:sz w:val="18"/>
                <w:szCs w:val="18"/>
              </w:rPr>
            </w:pPr>
          </w:p>
        </w:tc>
      </w:tr>
      <w:tr w:rsidR="00EE63EF" w:rsidRPr="00EE63EF" w14:paraId="5B1D88CB" w14:textId="77777777" w:rsidTr="007717B0">
        <w:tc>
          <w:tcPr>
            <w:tcW w:w="912" w:type="pct"/>
            <w:tcBorders>
              <w:bottom w:val="nil"/>
            </w:tcBorders>
          </w:tcPr>
          <w:p w14:paraId="63091A6A" w14:textId="72F29CA9" w:rsidR="00BF233F" w:rsidRPr="00EE63EF" w:rsidRDefault="00BF233F" w:rsidP="00BF233F">
            <w:pPr>
              <w:spacing w:line="0" w:lineRule="atLeast"/>
              <w:rPr>
                <w:rFonts w:cstheme="minorHAnsi"/>
                <w:b/>
                <w:bCs/>
                <w:sz w:val="18"/>
                <w:szCs w:val="18"/>
              </w:rPr>
            </w:pPr>
            <w:r w:rsidRPr="00EE63EF">
              <w:rPr>
                <w:rFonts w:cstheme="minorHAnsi"/>
                <w:b/>
                <w:bCs/>
                <w:sz w:val="18"/>
                <w:szCs w:val="18"/>
              </w:rPr>
              <w:t xml:space="preserve">Module IV: Diseases </w:t>
            </w:r>
            <w:r w:rsidR="00E14FEB">
              <w:rPr>
                <w:rFonts w:cstheme="minorHAnsi"/>
                <w:b/>
                <w:bCs/>
                <w:sz w:val="18"/>
                <w:szCs w:val="18"/>
              </w:rPr>
              <w:t>caused</w:t>
            </w:r>
            <w:r w:rsidR="00E14FEB" w:rsidRPr="00EE63EF">
              <w:rPr>
                <w:rFonts w:cstheme="minorHAnsi"/>
                <w:b/>
                <w:bCs/>
                <w:sz w:val="18"/>
                <w:szCs w:val="18"/>
              </w:rPr>
              <w:t xml:space="preserve"> </w:t>
            </w:r>
            <w:r w:rsidRPr="00EE63EF">
              <w:rPr>
                <w:rFonts w:cstheme="minorHAnsi"/>
                <w:b/>
                <w:bCs/>
                <w:sz w:val="18"/>
                <w:szCs w:val="18"/>
              </w:rPr>
              <w:t xml:space="preserve">by Liberibacters </w:t>
            </w:r>
          </w:p>
        </w:tc>
        <w:tc>
          <w:tcPr>
            <w:tcW w:w="674" w:type="pct"/>
          </w:tcPr>
          <w:p w14:paraId="6F47335D" w14:textId="45391569" w:rsidR="00BF233F" w:rsidRPr="00EE63EF" w:rsidRDefault="00BF233F" w:rsidP="00BF233F">
            <w:pPr>
              <w:spacing w:line="278" w:lineRule="auto"/>
              <w:rPr>
                <w:rFonts w:cstheme="minorHAnsi"/>
                <w:sz w:val="18"/>
                <w:szCs w:val="18"/>
              </w:rPr>
            </w:pPr>
            <w:r w:rsidRPr="00EE63EF">
              <w:rPr>
                <w:rFonts w:cstheme="minorHAnsi"/>
                <w:sz w:val="18"/>
                <w:szCs w:val="18"/>
              </w:rPr>
              <w:t>October 18</w:t>
            </w:r>
          </w:p>
        </w:tc>
        <w:tc>
          <w:tcPr>
            <w:tcW w:w="1732" w:type="pct"/>
          </w:tcPr>
          <w:p w14:paraId="198A7557" w14:textId="3DFC5898" w:rsidR="00BF233F" w:rsidRPr="00EE63EF" w:rsidRDefault="00BF233F" w:rsidP="00BF233F">
            <w:pPr>
              <w:spacing w:line="0" w:lineRule="atLeast"/>
              <w:rPr>
                <w:rFonts w:eastAsia="Times New Roman" w:cstheme="minorHAnsi"/>
                <w:sz w:val="18"/>
                <w:szCs w:val="18"/>
              </w:rPr>
            </w:pPr>
            <w:r w:rsidRPr="00EE63EF">
              <w:rPr>
                <w:rFonts w:eastAsia="Times New Roman" w:cstheme="minorHAnsi"/>
                <w:sz w:val="18"/>
                <w:szCs w:val="18"/>
              </w:rPr>
              <w:t xml:space="preserve">Evolution, phylogeny, taxonomy, and morphological properties of </w:t>
            </w:r>
            <w:r w:rsidR="00735452">
              <w:rPr>
                <w:rFonts w:eastAsia="Times New Roman" w:cstheme="minorHAnsi"/>
                <w:sz w:val="18"/>
                <w:szCs w:val="18"/>
              </w:rPr>
              <w:t>‘</w:t>
            </w:r>
            <w:r w:rsidR="007A1438" w:rsidRPr="00735452">
              <w:rPr>
                <w:rFonts w:eastAsia="Times New Roman" w:cstheme="minorHAnsi"/>
                <w:i/>
                <w:iCs/>
                <w:sz w:val="18"/>
                <w:szCs w:val="18"/>
              </w:rPr>
              <w:t>Ca</w:t>
            </w:r>
            <w:r w:rsidR="007A1438">
              <w:rPr>
                <w:rFonts w:eastAsia="Times New Roman" w:cstheme="minorHAnsi"/>
                <w:sz w:val="18"/>
                <w:szCs w:val="18"/>
              </w:rPr>
              <w:t xml:space="preserve">. </w:t>
            </w:r>
            <w:r w:rsidRPr="00EE63EF">
              <w:rPr>
                <w:rFonts w:eastAsia="Times New Roman" w:cstheme="minorHAnsi"/>
                <w:sz w:val="18"/>
                <w:szCs w:val="18"/>
              </w:rPr>
              <w:t>Liberibacter</w:t>
            </w:r>
            <w:r w:rsidR="00735452">
              <w:rPr>
                <w:rFonts w:eastAsia="Times New Roman" w:cstheme="minorHAnsi"/>
                <w:sz w:val="18"/>
                <w:szCs w:val="18"/>
              </w:rPr>
              <w:t xml:space="preserve"> spp’</w:t>
            </w:r>
          </w:p>
        </w:tc>
        <w:tc>
          <w:tcPr>
            <w:tcW w:w="1682" w:type="pct"/>
          </w:tcPr>
          <w:p w14:paraId="6FC45C80" w14:textId="77777777" w:rsidR="00BF233F" w:rsidRPr="007A1438" w:rsidRDefault="00BF233F" w:rsidP="00BF233F">
            <w:pPr>
              <w:spacing w:line="278" w:lineRule="auto"/>
              <w:rPr>
                <w:rFonts w:cstheme="minorHAnsi"/>
                <w:sz w:val="18"/>
                <w:szCs w:val="18"/>
              </w:rPr>
            </w:pPr>
          </w:p>
        </w:tc>
      </w:tr>
      <w:tr w:rsidR="00EE63EF" w:rsidRPr="00EE63EF" w14:paraId="383FE702" w14:textId="77777777" w:rsidTr="007717B0">
        <w:tc>
          <w:tcPr>
            <w:tcW w:w="912" w:type="pct"/>
            <w:tcBorders>
              <w:top w:val="nil"/>
              <w:bottom w:val="nil"/>
            </w:tcBorders>
          </w:tcPr>
          <w:p w14:paraId="1715BBF9" w14:textId="77777777" w:rsidR="00BF233F" w:rsidRPr="00EE63EF" w:rsidRDefault="00BF233F" w:rsidP="00BF233F">
            <w:pPr>
              <w:spacing w:line="278" w:lineRule="auto"/>
              <w:rPr>
                <w:rFonts w:cstheme="minorHAnsi"/>
                <w:b/>
                <w:bCs/>
                <w:sz w:val="18"/>
                <w:szCs w:val="18"/>
              </w:rPr>
            </w:pPr>
          </w:p>
        </w:tc>
        <w:tc>
          <w:tcPr>
            <w:tcW w:w="674" w:type="pct"/>
          </w:tcPr>
          <w:p w14:paraId="37D90C56" w14:textId="2C2A7550" w:rsidR="00BF233F" w:rsidRPr="00EE63EF" w:rsidRDefault="00BF233F" w:rsidP="00BF233F">
            <w:pPr>
              <w:spacing w:line="278" w:lineRule="auto"/>
              <w:rPr>
                <w:rFonts w:cstheme="minorHAnsi"/>
                <w:sz w:val="18"/>
                <w:szCs w:val="18"/>
              </w:rPr>
            </w:pPr>
            <w:r w:rsidRPr="00EE63EF">
              <w:rPr>
                <w:rFonts w:cstheme="minorHAnsi"/>
                <w:sz w:val="18"/>
                <w:szCs w:val="18"/>
              </w:rPr>
              <w:t>October 24</w:t>
            </w:r>
          </w:p>
        </w:tc>
        <w:tc>
          <w:tcPr>
            <w:tcW w:w="1732" w:type="pct"/>
          </w:tcPr>
          <w:p w14:paraId="1CBB00A8" w14:textId="5B192D7B" w:rsidR="00BF233F" w:rsidRPr="00EE63EF" w:rsidRDefault="00BF233F" w:rsidP="00BF233F">
            <w:pPr>
              <w:spacing w:line="0" w:lineRule="atLeast"/>
              <w:rPr>
                <w:rFonts w:eastAsia="Times New Roman" w:cstheme="minorHAnsi"/>
                <w:sz w:val="18"/>
                <w:szCs w:val="18"/>
              </w:rPr>
            </w:pPr>
            <w:r w:rsidRPr="00EE63EF">
              <w:rPr>
                <w:rFonts w:eastAsia="Times New Roman" w:cstheme="minorHAnsi"/>
                <w:b/>
                <w:bCs/>
                <w:i/>
                <w:iCs/>
                <w:sz w:val="18"/>
                <w:szCs w:val="18"/>
              </w:rPr>
              <w:t>Case studies</w:t>
            </w:r>
            <w:r w:rsidRPr="00EE63EF">
              <w:rPr>
                <w:rFonts w:eastAsia="Times New Roman" w:cstheme="minorHAnsi"/>
                <w:sz w:val="18"/>
                <w:szCs w:val="18"/>
              </w:rPr>
              <w:t xml:space="preserve">; epidemiology, symptoms, host range, control strategies  </w:t>
            </w:r>
          </w:p>
        </w:tc>
        <w:tc>
          <w:tcPr>
            <w:tcW w:w="1682" w:type="pct"/>
          </w:tcPr>
          <w:p w14:paraId="14569DBA" w14:textId="47AB1B36" w:rsidR="00BF233F" w:rsidRPr="007A1438" w:rsidRDefault="00BF233F" w:rsidP="00BF233F">
            <w:pPr>
              <w:spacing w:line="0" w:lineRule="atLeast"/>
              <w:rPr>
                <w:rFonts w:eastAsia="Times New Roman" w:cstheme="minorHAnsi"/>
                <w:sz w:val="18"/>
                <w:szCs w:val="18"/>
              </w:rPr>
            </w:pPr>
            <w:r w:rsidRPr="007A1438">
              <w:rPr>
                <w:rFonts w:eastAsia="Times New Roman" w:cstheme="minorHAnsi"/>
                <w:sz w:val="18"/>
                <w:szCs w:val="18"/>
              </w:rPr>
              <w:t>i- Citrus Greening (</w:t>
            </w:r>
            <w:r w:rsidR="006A2C8E">
              <w:rPr>
                <w:rFonts w:eastAsia="Times New Roman" w:cstheme="minorHAnsi"/>
                <w:sz w:val="18"/>
                <w:szCs w:val="18"/>
              </w:rPr>
              <w:t>‘</w:t>
            </w:r>
            <w:r w:rsidRPr="00735452">
              <w:rPr>
                <w:rFonts w:eastAsia="Times New Roman" w:cstheme="minorHAnsi"/>
                <w:i/>
                <w:iCs/>
                <w:sz w:val="18"/>
                <w:szCs w:val="18"/>
              </w:rPr>
              <w:t>Ca</w:t>
            </w:r>
            <w:r w:rsidRPr="007A1438">
              <w:rPr>
                <w:rFonts w:eastAsia="Times New Roman" w:cstheme="minorHAnsi"/>
                <w:sz w:val="18"/>
                <w:szCs w:val="18"/>
              </w:rPr>
              <w:t>. L. asiaticus</w:t>
            </w:r>
            <w:r w:rsidR="006A2C8E">
              <w:rPr>
                <w:rFonts w:eastAsia="Times New Roman" w:cstheme="minorHAnsi"/>
                <w:sz w:val="18"/>
                <w:szCs w:val="18"/>
              </w:rPr>
              <w:t>’</w:t>
            </w:r>
            <w:r w:rsidRPr="007A1438">
              <w:rPr>
                <w:rFonts w:eastAsia="Times New Roman" w:cstheme="minorHAnsi"/>
                <w:sz w:val="18"/>
                <w:szCs w:val="18"/>
              </w:rPr>
              <w:t xml:space="preserve">) </w:t>
            </w:r>
          </w:p>
          <w:p w14:paraId="4D14F676" w14:textId="45D7EFEA" w:rsidR="00BF233F" w:rsidRPr="007A1438" w:rsidRDefault="00BF233F" w:rsidP="00BF233F">
            <w:pPr>
              <w:spacing w:line="0" w:lineRule="atLeast"/>
              <w:rPr>
                <w:rFonts w:eastAsia="Times New Roman" w:cstheme="minorHAnsi"/>
                <w:sz w:val="18"/>
                <w:szCs w:val="18"/>
              </w:rPr>
            </w:pPr>
            <w:r w:rsidRPr="007A1438">
              <w:rPr>
                <w:rFonts w:eastAsia="Times New Roman" w:cstheme="minorHAnsi"/>
                <w:sz w:val="18"/>
                <w:szCs w:val="18"/>
              </w:rPr>
              <w:t>ii- Potato zebra chip (</w:t>
            </w:r>
            <w:r w:rsidR="006A2C8E">
              <w:rPr>
                <w:rFonts w:eastAsia="Times New Roman" w:cstheme="minorHAnsi"/>
                <w:sz w:val="18"/>
                <w:szCs w:val="18"/>
              </w:rPr>
              <w:t>‘</w:t>
            </w:r>
            <w:r w:rsidRPr="00735452">
              <w:rPr>
                <w:rFonts w:eastAsia="Times New Roman" w:cstheme="minorHAnsi"/>
                <w:i/>
                <w:iCs/>
                <w:sz w:val="18"/>
                <w:szCs w:val="18"/>
              </w:rPr>
              <w:t>Ca</w:t>
            </w:r>
            <w:r w:rsidRPr="007A1438">
              <w:rPr>
                <w:rFonts w:eastAsia="Times New Roman" w:cstheme="minorHAnsi"/>
                <w:sz w:val="18"/>
                <w:szCs w:val="18"/>
              </w:rPr>
              <w:t>. L. solanacearum</w:t>
            </w:r>
            <w:r w:rsidR="006A2C8E">
              <w:rPr>
                <w:rFonts w:eastAsia="Times New Roman" w:cstheme="minorHAnsi"/>
                <w:sz w:val="18"/>
                <w:szCs w:val="18"/>
              </w:rPr>
              <w:t>’</w:t>
            </w:r>
            <w:r w:rsidRPr="007A1438">
              <w:rPr>
                <w:rFonts w:eastAsia="Times New Roman" w:cstheme="minorHAnsi"/>
                <w:sz w:val="18"/>
                <w:szCs w:val="18"/>
              </w:rPr>
              <w:t xml:space="preserve">)  </w:t>
            </w:r>
          </w:p>
        </w:tc>
      </w:tr>
      <w:tr w:rsidR="00EE63EF" w:rsidRPr="00EE63EF" w14:paraId="43908232" w14:textId="77777777" w:rsidTr="007717B0">
        <w:tc>
          <w:tcPr>
            <w:tcW w:w="912" w:type="pct"/>
            <w:tcBorders>
              <w:top w:val="nil"/>
            </w:tcBorders>
          </w:tcPr>
          <w:p w14:paraId="068DFEEA" w14:textId="77777777" w:rsidR="00BF233F" w:rsidRPr="00EE63EF" w:rsidRDefault="00BF233F" w:rsidP="00BF233F">
            <w:pPr>
              <w:spacing w:line="278" w:lineRule="auto"/>
              <w:rPr>
                <w:rFonts w:cstheme="minorHAnsi"/>
                <w:sz w:val="18"/>
                <w:szCs w:val="18"/>
              </w:rPr>
            </w:pPr>
          </w:p>
        </w:tc>
        <w:tc>
          <w:tcPr>
            <w:tcW w:w="674" w:type="pct"/>
          </w:tcPr>
          <w:p w14:paraId="1078F98E" w14:textId="43BD7004" w:rsidR="00BF233F" w:rsidRPr="00EE63EF" w:rsidRDefault="00BF233F" w:rsidP="00BF233F">
            <w:pPr>
              <w:spacing w:line="278" w:lineRule="auto"/>
              <w:rPr>
                <w:rFonts w:cstheme="minorHAnsi"/>
                <w:sz w:val="18"/>
                <w:szCs w:val="18"/>
              </w:rPr>
            </w:pPr>
            <w:r w:rsidRPr="00EE63EF">
              <w:rPr>
                <w:rFonts w:cstheme="minorHAnsi"/>
                <w:sz w:val="18"/>
                <w:szCs w:val="18"/>
              </w:rPr>
              <w:t>October 25</w:t>
            </w:r>
          </w:p>
        </w:tc>
        <w:tc>
          <w:tcPr>
            <w:tcW w:w="1732" w:type="pct"/>
          </w:tcPr>
          <w:p w14:paraId="0C0A65F3" w14:textId="0203EA38" w:rsidR="00BF233F" w:rsidRPr="00EE63EF" w:rsidRDefault="00BF233F" w:rsidP="00BF233F">
            <w:pPr>
              <w:spacing w:line="278" w:lineRule="auto"/>
              <w:rPr>
                <w:rFonts w:cstheme="minorHAnsi"/>
                <w:sz w:val="18"/>
                <w:szCs w:val="18"/>
              </w:rPr>
            </w:pPr>
            <w:r w:rsidRPr="00EE63EF">
              <w:rPr>
                <w:rFonts w:cstheme="minorHAnsi"/>
                <w:sz w:val="18"/>
                <w:szCs w:val="18"/>
              </w:rPr>
              <w:t>Quiz 3 and Paper discussion</w:t>
            </w:r>
          </w:p>
        </w:tc>
        <w:tc>
          <w:tcPr>
            <w:tcW w:w="1682" w:type="pct"/>
          </w:tcPr>
          <w:p w14:paraId="05F5D8F2" w14:textId="77777777" w:rsidR="00BF233F" w:rsidRPr="007A1438" w:rsidRDefault="00BF233F" w:rsidP="00BF233F">
            <w:pPr>
              <w:spacing w:line="278" w:lineRule="auto"/>
              <w:rPr>
                <w:rFonts w:cstheme="minorHAnsi"/>
                <w:sz w:val="18"/>
                <w:szCs w:val="18"/>
              </w:rPr>
            </w:pPr>
          </w:p>
        </w:tc>
      </w:tr>
      <w:tr w:rsidR="00EE63EF" w:rsidRPr="00EE63EF" w14:paraId="704334A9" w14:textId="77777777" w:rsidTr="007717B0">
        <w:tc>
          <w:tcPr>
            <w:tcW w:w="912" w:type="pct"/>
            <w:tcBorders>
              <w:bottom w:val="nil"/>
            </w:tcBorders>
          </w:tcPr>
          <w:p w14:paraId="3244EEB3" w14:textId="13B61137" w:rsidR="00BF233F" w:rsidRPr="00EE63EF" w:rsidRDefault="00BF233F" w:rsidP="00BF233F">
            <w:pPr>
              <w:spacing w:line="0" w:lineRule="atLeast"/>
              <w:rPr>
                <w:rFonts w:cstheme="minorHAnsi"/>
                <w:b/>
                <w:bCs/>
                <w:sz w:val="18"/>
                <w:szCs w:val="18"/>
              </w:rPr>
            </w:pPr>
            <w:r w:rsidRPr="00EE63EF">
              <w:rPr>
                <w:rFonts w:cstheme="minorHAnsi"/>
                <w:b/>
                <w:bCs/>
                <w:sz w:val="18"/>
                <w:szCs w:val="18"/>
              </w:rPr>
              <w:t xml:space="preserve">Module V: Diseases caused by </w:t>
            </w:r>
            <w:r w:rsidRPr="00EE63EF">
              <w:rPr>
                <w:rFonts w:cstheme="minorHAnsi"/>
                <w:b/>
                <w:bCs/>
                <w:i/>
                <w:iCs/>
                <w:sz w:val="18"/>
                <w:szCs w:val="18"/>
              </w:rPr>
              <w:t>Xylella fastidiosa</w:t>
            </w:r>
            <w:r w:rsidRPr="00EE63EF">
              <w:rPr>
                <w:rFonts w:cstheme="minorHAnsi"/>
                <w:b/>
                <w:bCs/>
                <w:sz w:val="18"/>
                <w:szCs w:val="18"/>
              </w:rPr>
              <w:t xml:space="preserve"> </w:t>
            </w:r>
          </w:p>
        </w:tc>
        <w:tc>
          <w:tcPr>
            <w:tcW w:w="674" w:type="pct"/>
          </w:tcPr>
          <w:p w14:paraId="198620EC" w14:textId="6F07A3C3" w:rsidR="00BF233F" w:rsidRPr="00EE63EF" w:rsidRDefault="00BF233F" w:rsidP="00BF233F">
            <w:pPr>
              <w:spacing w:line="278" w:lineRule="auto"/>
              <w:rPr>
                <w:rFonts w:cstheme="minorHAnsi"/>
                <w:sz w:val="18"/>
                <w:szCs w:val="18"/>
              </w:rPr>
            </w:pPr>
            <w:r w:rsidRPr="00EE63EF">
              <w:rPr>
                <w:rFonts w:cstheme="minorHAnsi"/>
                <w:sz w:val="18"/>
                <w:szCs w:val="18"/>
              </w:rPr>
              <w:t>October 31</w:t>
            </w:r>
          </w:p>
        </w:tc>
        <w:tc>
          <w:tcPr>
            <w:tcW w:w="1732" w:type="pct"/>
          </w:tcPr>
          <w:p w14:paraId="49A9B3AF" w14:textId="37EE58EF" w:rsidR="00BF233F" w:rsidRPr="00EE63EF" w:rsidRDefault="00BF233F" w:rsidP="00BF233F">
            <w:pPr>
              <w:spacing w:line="0" w:lineRule="atLeast"/>
              <w:rPr>
                <w:rFonts w:eastAsia="Times New Roman" w:cstheme="minorHAnsi"/>
                <w:sz w:val="18"/>
                <w:szCs w:val="18"/>
              </w:rPr>
            </w:pPr>
            <w:r w:rsidRPr="00EE63EF">
              <w:rPr>
                <w:rFonts w:eastAsia="Times New Roman" w:cstheme="minorHAnsi"/>
                <w:sz w:val="18"/>
                <w:szCs w:val="18"/>
              </w:rPr>
              <w:t xml:space="preserve">Evolution, phylogeny, </w:t>
            </w:r>
            <w:r w:rsidR="003723C0" w:rsidRPr="00EE63EF">
              <w:rPr>
                <w:rFonts w:eastAsia="Times New Roman" w:cstheme="minorHAnsi"/>
                <w:sz w:val="18"/>
                <w:szCs w:val="18"/>
              </w:rPr>
              <w:t>taxonomy,</w:t>
            </w:r>
            <w:r w:rsidRPr="00EE63EF">
              <w:rPr>
                <w:rFonts w:eastAsia="Times New Roman" w:cstheme="minorHAnsi"/>
                <w:sz w:val="18"/>
                <w:szCs w:val="18"/>
              </w:rPr>
              <w:t xml:space="preserve"> and morphological properties of </w:t>
            </w:r>
            <w:r w:rsidRPr="00EE63EF">
              <w:rPr>
                <w:rFonts w:eastAsia="Times New Roman" w:cstheme="minorHAnsi"/>
                <w:i/>
                <w:iCs/>
                <w:sz w:val="18"/>
                <w:szCs w:val="18"/>
              </w:rPr>
              <w:t>Xylella fastidiosa</w:t>
            </w:r>
          </w:p>
        </w:tc>
        <w:tc>
          <w:tcPr>
            <w:tcW w:w="1682" w:type="pct"/>
          </w:tcPr>
          <w:p w14:paraId="0E5F1206" w14:textId="77777777" w:rsidR="00BF233F" w:rsidRPr="007A1438" w:rsidRDefault="00BF233F" w:rsidP="00BF233F">
            <w:pPr>
              <w:spacing w:line="278" w:lineRule="auto"/>
              <w:rPr>
                <w:rFonts w:cstheme="minorHAnsi"/>
                <w:sz w:val="18"/>
                <w:szCs w:val="18"/>
              </w:rPr>
            </w:pPr>
          </w:p>
        </w:tc>
      </w:tr>
      <w:tr w:rsidR="00EE63EF" w:rsidRPr="00EE63EF" w14:paraId="21407A8D" w14:textId="77777777" w:rsidTr="007717B0">
        <w:tc>
          <w:tcPr>
            <w:tcW w:w="912" w:type="pct"/>
            <w:tcBorders>
              <w:top w:val="nil"/>
              <w:bottom w:val="nil"/>
            </w:tcBorders>
          </w:tcPr>
          <w:p w14:paraId="33DCFB80" w14:textId="77777777" w:rsidR="00BF233F" w:rsidRPr="00EE63EF" w:rsidRDefault="00BF233F" w:rsidP="00BF233F">
            <w:pPr>
              <w:spacing w:line="278" w:lineRule="auto"/>
              <w:rPr>
                <w:rFonts w:cstheme="minorHAnsi"/>
                <w:b/>
                <w:bCs/>
                <w:sz w:val="18"/>
                <w:szCs w:val="18"/>
              </w:rPr>
            </w:pPr>
          </w:p>
        </w:tc>
        <w:tc>
          <w:tcPr>
            <w:tcW w:w="674" w:type="pct"/>
          </w:tcPr>
          <w:p w14:paraId="3FA93E15" w14:textId="3D27B424" w:rsidR="00BF233F" w:rsidRPr="00EE63EF" w:rsidRDefault="00BF233F" w:rsidP="00BF233F">
            <w:pPr>
              <w:spacing w:line="278" w:lineRule="auto"/>
              <w:rPr>
                <w:rFonts w:cstheme="minorHAnsi"/>
                <w:sz w:val="18"/>
                <w:szCs w:val="18"/>
              </w:rPr>
            </w:pPr>
            <w:r w:rsidRPr="00EE63EF">
              <w:rPr>
                <w:rFonts w:cstheme="minorHAnsi"/>
                <w:sz w:val="18"/>
                <w:szCs w:val="18"/>
              </w:rPr>
              <w:t>November 1</w:t>
            </w:r>
          </w:p>
        </w:tc>
        <w:tc>
          <w:tcPr>
            <w:tcW w:w="1732" w:type="pct"/>
          </w:tcPr>
          <w:p w14:paraId="5ABF8AA3" w14:textId="7F01B1A0" w:rsidR="00BF233F" w:rsidRPr="00EE63EF" w:rsidRDefault="00BF233F" w:rsidP="00BF233F">
            <w:pPr>
              <w:spacing w:line="0" w:lineRule="atLeast"/>
              <w:rPr>
                <w:rFonts w:eastAsia="Times New Roman" w:cstheme="minorHAnsi"/>
                <w:sz w:val="18"/>
                <w:szCs w:val="18"/>
              </w:rPr>
            </w:pPr>
            <w:r w:rsidRPr="00EE63EF">
              <w:rPr>
                <w:rFonts w:eastAsia="Times New Roman" w:cstheme="minorHAnsi"/>
                <w:b/>
                <w:bCs/>
                <w:i/>
                <w:iCs/>
                <w:sz w:val="18"/>
                <w:szCs w:val="18"/>
              </w:rPr>
              <w:t>Case studies</w:t>
            </w:r>
            <w:r w:rsidRPr="00EE63EF">
              <w:rPr>
                <w:rFonts w:eastAsia="Times New Roman" w:cstheme="minorHAnsi"/>
                <w:sz w:val="18"/>
                <w:szCs w:val="18"/>
              </w:rPr>
              <w:t xml:space="preserve">; epidemiology, symptoms, host range, insect transmission, and control strategies  </w:t>
            </w:r>
          </w:p>
        </w:tc>
        <w:tc>
          <w:tcPr>
            <w:tcW w:w="1682" w:type="pct"/>
          </w:tcPr>
          <w:p w14:paraId="343C6D74" w14:textId="77777777" w:rsidR="00BF233F" w:rsidRPr="007A1438" w:rsidRDefault="00BF233F" w:rsidP="00BF233F">
            <w:pPr>
              <w:spacing w:line="0" w:lineRule="atLeast"/>
              <w:rPr>
                <w:rFonts w:eastAsia="Times New Roman" w:cstheme="minorHAnsi"/>
                <w:sz w:val="18"/>
                <w:szCs w:val="18"/>
              </w:rPr>
            </w:pPr>
            <w:r w:rsidRPr="007A1438">
              <w:rPr>
                <w:rFonts w:eastAsia="Times New Roman" w:cstheme="minorHAnsi"/>
                <w:sz w:val="18"/>
                <w:szCs w:val="18"/>
              </w:rPr>
              <w:t>i- Pierce's disease of grapes</w:t>
            </w:r>
          </w:p>
          <w:p w14:paraId="0D3FC0C1" w14:textId="77777777" w:rsidR="00BF233F" w:rsidRPr="007A1438" w:rsidRDefault="00BF233F" w:rsidP="00BF233F">
            <w:pPr>
              <w:spacing w:line="0" w:lineRule="atLeast"/>
              <w:rPr>
                <w:rFonts w:eastAsia="Times New Roman" w:cstheme="minorHAnsi"/>
                <w:sz w:val="18"/>
                <w:szCs w:val="18"/>
              </w:rPr>
            </w:pPr>
            <w:r w:rsidRPr="007A1438">
              <w:rPr>
                <w:rFonts w:eastAsia="Times New Roman" w:cstheme="minorHAnsi"/>
                <w:sz w:val="18"/>
                <w:szCs w:val="18"/>
              </w:rPr>
              <w:t>ii- Olive quick decline syndrome</w:t>
            </w:r>
          </w:p>
          <w:p w14:paraId="61D255C6" w14:textId="77777777" w:rsidR="00BF233F" w:rsidRPr="007A1438" w:rsidRDefault="00BF233F" w:rsidP="00BF233F">
            <w:pPr>
              <w:spacing w:line="0" w:lineRule="atLeast"/>
              <w:rPr>
                <w:rFonts w:eastAsia="Times New Roman" w:cstheme="minorHAnsi"/>
                <w:sz w:val="18"/>
                <w:szCs w:val="18"/>
              </w:rPr>
            </w:pPr>
            <w:r w:rsidRPr="007A1438">
              <w:rPr>
                <w:rFonts w:eastAsia="Times New Roman" w:cstheme="minorHAnsi"/>
                <w:sz w:val="18"/>
                <w:szCs w:val="18"/>
              </w:rPr>
              <w:t>iii- Citrus variegated chlorosis</w:t>
            </w:r>
          </w:p>
          <w:p w14:paraId="01367559" w14:textId="6CDC0720" w:rsidR="00BF233F" w:rsidRPr="007A1438" w:rsidRDefault="00BF233F" w:rsidP="00BF233F">
            <w:pPr>
              <w:spacing w:line="0" w:lineRule="atLeast"/>
              <w:rPr>
                <w:rFonts w:cstheme="minorHAnsi"/>
                <w:sz w:val="18"/>
                <w:szCs w:val="18"/>
              </w:rPr>
            </w:pPr>
            <w:r w:rsidRPr="007A1438">
              <w:rPr>
                <w:rStyle w:val="vanchor-text"/>
                <w:rFonts w:eastAsia="Times New Roman" w:cstheme="minorHAnsi"/>
                <w:sz w:val="18"/>
                <w:szCs w:val="18"/>
              </w:rPr>
              <w:t>iv- Leaf scorch</w:t>
            </w:r>
            <w:r w:rsidRPr="007A1438">
              <w:rPr>
                <w:rFonts w:eastAsia="Times New Roman" w:cstheme="minorHAnsi"/>
                <w:sz w:val="18"/>
                <w:szCs w:val="18"/>
              </w:rPr>
              <w:t>/</w:t>
            </w:r>
            <w:r w:rsidRPr="007A1438">
              <w:rPr>
                <w:rStyle w:val="vanchor-text"/>
                <w:rFonts w:eastAsia="Times New Roman" w:cstheme="minorHAnsi"/>
                <w:sz w:val="18"/>
                <w:szCs w:val="18"/>
              </w:rPr>
              <w:t>Golden Death of Almond</w:t>
            </w:r>
          </w:p>
        </w:tc>
      </w:tr>
      <w:tr w:rsidR="00EE63EF" w:rsidRPr="00EE63EF" w14:paraId="053D8036" w14:textId="77777777" w:rsidTr="007717B0">
        <w:tc>
          <w:tcPr>
            <w:tcW w:w="912" w:type="pct"/>
            <w:tcBorders>
              <w:top w:val="nil"/>
            </w:tcBorders>
          </w:tcPr>
          <w:p w14:paraId="182EA620" w14:textId="77777777" w:rsidR="00BF233F" w:rsidRPr="00EE63EF" w:rsidRDefault="00BF233F" w:rsidP="00BF233F">
            <w:pPr>
              <w:spacing w:line="278" w:lineRule="auto"/>
              <w:rPr>
                <w:rFonts w:cstheme="minorHAnsi"/>
                <w:b/>
                <w:bCs/>
                <w:sz w:val="18"/>
                <w:szCs w:val="18"/>
              </w:rPr>
            </w:pPr>
          </w:p>
        </w:tc>
        <w:tc>
          <w:tcPr>
            <w:tcW w:w="674" w:type="pct"/>
          </w:tcPr>
          <w:p w14:paraId="50A7DFFB" w14:textId="06F9775D" w:rsidR="00BF233F" w:rsidRPr="00EE63EF" w:rsidRDefault="00BF233F" w:rsidP="00BF233F">
            <w:pPr>
              <w:spacing w:line="278" w:lineRule="auto"/>
              <w:rPr>
                <w:rFonts w:cstheme="minorHAnsi"/>
                <w:sz w:val="18"/>
                <w:szCs w:val="18"/>
              </w:rPr>
            </w:pPr>
            <w:r w:rsidRPr="00EE63EF">
              <w:rPr>
                <w:rFonts w:cstheme="minorHAnsi"/>
                <w:sz w:val="18"/>
                <w:szCs w:val="18"/>
              </w:rPr>
              <w:t>November 7</w:t>
            </w:r>
          </w:p>
        </w:tc>
        <w:tc>
          <w:tcPr>
            <w:tcW w:w="1732" w:type="pct"/>
          </w:tcPr>
          <w:p w14:paraId="53488F87" w14:textId="6711AF1D" w:rsidR="00BF233F" w:rsidRPr="00EE63EF" w:rsidRDefault="00BF233F" w:rsidP="00BF233F">
            <w:pPr>
              <w:spacing w:line="278" w:lineRule="auto"/>
              <w:rPr>
                <w:rFonts w:cstheme="minorHAnsi"/>
                <w:sz w:val="18"/>
                <w:szCs w:val="18"/>
              </w:rPr>
            </w:pPr>
            <w:r w:rsidRPr="00EE63EF">
              <w:rPr>
                <w:rFonts w:cstheme="minorHAnsi"/>
                <w:sz w:val="18"/>
                <w:szCs w:val="18"/>
              </w:rPr>
              <w:t>Quiz 4 and Paper discussion</w:t>
            </w:r>
          </w:p>
        </w:tc>
        <w:tc>
          <w:tcPr>
            <w:tcW w:w="1682" w:type="pct"/>
          </w:tcPr>
          <w:p w14:paraId="21B704BD" w14:textId="77777777" w:rsidR="00BF233F" w:rsidRPr="007A1438" w:rsidRDefault="00BF233F" w:rsidP="00BF233F">
            <w:pPr>
              <w:spacing w:line="278" w:lineRule="auto"/>
              <w:rPr>
                <w:rFonts w:cstheme="minorHAnsi"/>
                <w:sz w:val="18"/>
                <w:szCs w:val="18"/>
              </w:rPr>
            </w:pPr>
          </w:p>
        </w:tc>
      </w:tr>
      <w:tr w:rsidR="00EE63EF" w:rsidRPr="00EE63EF" w14:paraId="2C1CE6D5" w14:textId="77777777" w:rsidTr="007717B0">
        <w:tc>
          <w:tcPr>
            <w:tcW w:w="912" w:type="pct"/>
            <w:tcBorders>
              <w:bottom w:val="nil"/>
            </w:tcBorders>
          </w:tcPr>
          <w:p w14:paraId="236C37EA" w14:textId="0DA4D67C" w:rsidR="00421881" w:rsidRPr="00EE63EF" w:rsidRDefault="00BF233F" w:rsidP="00BF233F">
            <w:pPr>
              <w:spacing w:line="0" w:lineRule="atLeast"/>
              <w:rPr>
                <w:rFonts w:cstheme="minorHAnsi"/>
                <w:b/>
                <w:bCs/>
                <w:sz w:val="18"/>
                <w:szCs w:val="18"/>
              </w:rPr>
            </w:pPr>
            <w:r w:rsidRPr="00EE63EF">
              <w:rPr>
                <w:rFonts w:cstheme="minorHAnsi"/>
                <w:b/>
                <w:bCs/>
                <w:sz w:val="18"/>
                <w:szCs w:val="18"/>
              </w:rPr>
              <w:t xml:space="preserve">Module VI: Questions for open discussion, students should prepare in advance.  </w:t>
            </w:r>
          </w:p>
        </w:tc>
        <w:tc>
          <w:tcPr>
            <w:tcW w:w="674" w:type="pct"/>
          </w:tcPr>
          <w:p w14:paraId="09A9CA80" w14:textId="63B45C9A" w:rsidR="00BF233F" w:rsidRPr="00EE63EF" w:rsidRDefault="00BF233F" w:rsidP="00BF233F">
            <w:pPr>
              <w:spacing w:line="278" w:lineRule="auto"/>
              <w:rPr>
                <w:rFonts w:cstheme="minorHAnsi"/>
                <w:sz w:val="18"/>
                <w:szCs w:val="18"/>
              </w:rPr>
            </w:pPr>
            <w:r w:rsidRPr="00EE63EF">
              <w:rPr>
                <w:rFonts w:cstheme="minorHAnsi"/>
                <w:sz w:val="18"/>
                <w:szCs w:val="18"/>
              </w:rPr>
              <w:t>November 8</w:t>
            </w:r>
          </w:p>
        </w:tc>
        <w:tc>
          <w:tcPr>
            <w:tcW w:w="1732" w:type="pct"/>
          </w:tcPr>
          <w:p w14:paraId="01EA95AA" w14:textId="77777777" w:rsidR="00BF233F" w:rsidRPr="00EE63EF" w:rsidRDefault="00BF233F" w:rsidP="00BF233F">
            <w:pPr>
              <w:spacing w:line="0" w:lineRule="atLeast"/>
              <w:rPr>
                <w:rFonts w:eastAsia="Times New Roman" w:cstheme="minorHAnsi"/>
                <w:sz w:val="18"/>
                <w:szCs w:val="18"/>
              </w:rPr>
            </w:pPr>
            <w:r w:rsidRPr="00EE63EF">
              <w:rPr>
                <w:rFonts w:eastAsia="Times New Roman" w:cstheme="minorHAnsi"/>
                <w:sz w:val="18"/>
                <w:szCs w:val="18"/>
              </w:rPr>
              <w:t>What makes periwinkle an excellent experimental host for fastidious bacteria?</w:t>
            </w:r>
          </w:p>
          <w:p w14:paraId="51CA56B5" w14:textId="17DCA742" w:rsidR="00BF233F" w:rsidRPr="00EE63EF" w:rsidRDefault="00BF233F" w:rsidP="00BF233F">
            <w:pPr>
              <w:spacing w:line="0" w:lineRule="atLeast"/>
              <w:rPr>
                <w:rFonts w:eastAsia="Times New Roman" w:cstheme="minorHAnsi"/>
              </w:rPr>
            </w:pPr>
            <w:r w:rsidRPr="00EE63EF">
              <w:rPr>
                <w:rFonts w:eastAsia="Times New Roman" w:cstheme="minorHAnsi"/>
                <w:sz w:val="18"/>
                <w:szCs w:val="18"/>
              </w:rPr>
              <w:t>Why can fastidious bacteria be easily transmitted by dodder and grafting?</w:t>
            </w:r>
            <w:r w:rsidRPr="00EE63EF">
              <w:rPr>
                <w:rFonts w:eastAsia="Times New Roman" w:cstheme="minorHAnsi"/>
              </w:rPr>
              <w:t xml:space="preserve">  </w:t>
            </w:r>
          </w:p>
        </w:tc>
        <w:tc>
          <w:tcPr>
            <w:tcW w:w="1682" w:type="pct"/>
          </w:tcPr>
          <w:p w14:paraId="5A6D3F29" w14:textId="77777777" w:rsidR="00BF233F" w:rsidRPr="007A1438" w:rsidRDefault="00BF233F" w:rsidP="00BF233F">
            <w:pPr>
              <w:spacing w:line="278" w:lineRule="auto"/>
              <w:rPr>
                <w:rFonts w:cstheme="minorHAnsi"/>
                <w:sz w:val="18"/>
                <w:szCs w:val="18"/>
              </w:rPr>
            </w:pPr>
          </w:p>
        </w:tc>
      </w:tr>
      <w:tr w:rsidR="00EE63EF" w:rsidRPr="00EE63EF" w14:paraId="34672CFB" w14:textId="77777777" w:rsidTr="007717B0">
        <w:tc>
          <w:tcPr>
            <w:tcW w:w="912" w:type="pct"/>
            <w:tcBorders>
              <w:top w:val="nil"/>
              <w:bottom w:val="nil"/>
            </w:tcBorders>
          </w:tcPr>
          <w:p w14:paraId="3D172F95" w14:textId="29E05AF9" w:rsidR="00BF233F" w:rsidRPr="00EE63EF" w:rsidRDefault="00421881" w:rsidP="00BF233F">
            <w:pPr>
              <w:spacing w:line="278" w:lineRule="auto"/>
              <w:rPr>
                <w:rFonts w:cstheme="minorHAnsi"/>
                <w:i/>
                <w:iCs/>
                <w:sz w:val="18"/>
                <w:szCs w:val="18"/>
              </w:rPr>
            </w:pPr>
            <w:r w:rsidRPr="00EE63EF">
              <w:rPr>
                <w:rFonts w:cstheme="minorHAnsi"/>
                <w:i/>
                <w:iCs/>
                <w:sz w:val="18"/>
                <w:szCs w:val="18"/>
              </w:rPr>
              <w:t xml:space="preserve">Students need to prepare in advance </w:t>
            </w:r>
          </w:p>
        </w:tc>
        <w:tc>
          <w:tcPr>
            <w:tcW w:w="674" w:type="pct"/>
          </w:tcPr>
          <w:p w14:paraId="3D8939C6" w14:textId="61CB9BBB" w:rsidR="00BF233F" w:rsidRPr="00EE63EF" w:rsidRDefault="00BF233F" w:rsidP="00BF233F">
            <w:pPr>
              <w:spacing w:line="278" w:lineRule="auto"/>
              <w:rPr>
                <w:rFonts w:cstheme="minorHAnsi"/>
                <w:sz w:val="18"/>
                <w:szCs w:val="18"/>
              </w:rPr>
            </w:pPr>
            <w:r w:rsidRPr="00EE63EF">
              <w:rPr>
                <w:rFonts w:cstheme="minorHAnsi"/>
                <w:sz w:val="18"/>
                <w:szCs w:val="18"/>
              </w:rPr>
              <w:t>November 14</w:t>
            </w:r>
          </w:p>
        </w:tc>
        <w:tc>
          <w:tcPr>
            <w:tcW w:w="1732" w:type="pct"/>
          </w:tcPr>
          <w:p w14:paraId="562CCF16" w14:textId="354015BF" w:rsidR="00BF233F" w:rsidRPr="00EE63EF" w:rsidRDefault="00BF233F" w:rsidP="00BF233F">
            <w:pPr>
              <w:spacing w:line="0" w:lineRule="atLeast"/>
              <w:rPr>
                <w:rFonts w:eastAsia="Times New Roman" w:cstheme="minorHAnsi"/>
                <w:sz w:val="18"/>
                <w:szCs w:val="18"/>
              </w:rPr>
            </w:pPr>
            <w:r w:rsidRPr="00EE63EF">
              <w:rPr>
                <w:rFonts w:eastAsia="Times New Roman" w:cstheme="minorHAnsi"/>
                <w:sz w:val="18"/>
                <w:szCs w:val="18"/>
              </w:rPr>
              <w:t>Why are all fastidious</w:t>
            </w:r>
            <w:r w:rsidR="009E38BC">
              <w:rPr>
                <w:rFonts w:eastAsia="Times New Roman" w:cstheme="minorHAnsi"/>
                <w:sz w:val="18"/>
                <w:szCs w:val="18"/>
              </w:rPr>
              <w:t xml:space="preserve"> bacteria insect-transmitted</w:t>
            </w:r>
            <w:r w:rsidRPr="00EE63EF">
              <w:rPr>
                <w:rFonts w:eastAsia="Times New Roman" w:cstheme="minorHAnsi"/>
                <w:sz w:val="18"/>
                <w:szCs w:val="18"/>
              </w:rPr>
              <w:t xml:space="preserve">? </w:t>
            </w:r>
          </w:p>
          <w:p w14:paraId="547A482E" w14:textId="23FD09DF" w:rsidR="00BF233F" w:rsidRPr="00EE63EF" w:rsidRDefault="00BF233F" w:rsidP="00BF233F">
            <w:pPr>
              <w:spacing w:line="0" w:lineRule="atLeast"/>
              <w:rPr>
                <w:rFonts w:eastAsia="Times New Roman" w:cstheme="minorHAnsi"/>
                <w:sz w:val="18"/>
                <w:szCs w:val="18"/>
              </w:rPr>
            </w:pPr>
            <w:r w:rsidRPr="00EE63EF">
              <w:rPr>
                <w:rFonts w:eastAsia="Times New Roman" w:cstheme="minorHAnsi"/>
                <w:sz w:val="18"/>
                <w:szCs w:val="18"/>
              </w:rPr>
              <w:t>Can we block the insect transmission of fastidious bacteria? If so, would the strategies be different between phloem</w:t>
            </w:r>
            <w:r w:rsidR="00A13E50">
              <w:rPr>
                <w:rFonts w:eastAsia="Times New Roman" w:cstheme="minorHAnsi"/>
                <w:sz w:val="18"/>
                <w:szCs w:val="18"/>
              </w:rPr>
              <w:t>-restricted</w:t>
            </w:r>
            <w:r w:rsidRPr="00EE63EF">
              <w:rPr>
                <w:rFonts w:eastAsia="Times New Roman" w:cstheme="minorHAnsi"/>
                <w:sz w:val="18"/>
                <w:szCs w:val="18"/>
              </w:rPr>
              <w:t xml:space="preserve"> and </w:t>
            </w:r>
            <w:r w:rsidR="005F6BF8" w:rsidRPr="00EE63EF">
              <w:rPr>
                <w:rFonts w:eastAsia="Times New Roman" w:cstheme="minorHAnsi"/>
                <w:sz w:val="18"/>
                <w:szCs w:val="18"/>
              </w:rPr>
              <w:t>xylem-restricted</w:t>
            </w:r>
            <w:r w:rsidRPr="00EE63EF">
              <w:rPr>
                <w:rFonts w:eastAsia="Times New Roman" w:cstheme="minorHAnsi"/>
                <w:sz w:val="18"/>
                <w:szCs w:val="18"/>
              </w:rPr>
              <w:t xml:space="preserve"> bacteria?  </w:t>
            </w:r>
          </w:p>
        </w:tc>
        <w:tc>
          <w:tcPr>
            <w:tcW w:w="1682" w:type="pct"/>
          </w:tcPr>
          <w:p w14:paraId="722FF216" w14:textId="77777777" w:rsidR="00BF233F" w:rsidRPr="007A1438" w:rsidRDefault="00BF233F" w:rsidP="00BF233F">
            <w:pPr>
              <w:spacing w:line="278" w:lineRule="auto"/>
              <w:rPr>
                <w:rFonts w:cstheme="minorHAnsi"/>
                <w:sz w:val="18"/>
                <w:szCs w:val="18"/>
              </w:rPr>
            </w:pPr>
          </w:p>
        </w:tc>
      </w:tr>
      <w:tr w:rsidR="00EE63EF" w:rsidRPr="00EE63EF" w14:paraId="481C87BC" w14:textId="77777777" w:rsidTr="007717B0">
        <w:tc>
          <w:tcPr>
            <w:tcW w:w="912" w:type="pct"/>
            <w:tcBorders>
              <w:top w:val="nil"/>
              <w:bottom w:val="nil"/>
            </w:tcBorders>
          </w:tcPr>
          <w:p w14:paraId="75355DBD" w14:textId="77777777" w:rsidR="00BF233F" w:rsidRPr="00EE63EF" w:rsidRDefault="00BF233F" w:rsidP="00BF233F">
            <w:pPr>
              <w:spacing w:line="278" w:lineRule="auto"/>
              <w:rPr>
                <w:rFonts w:cstheme="minorHAnsi"/>
                <w:b/>
                <w:bCs/>
                <w:sz w:val="18"/>
                <w:szCs w:val="18"/>
              </w:rPr>
            </w:pPr>
          </w:p>
        </w:tc>
        <w:tc>
          <w:tcPr>
            <w:tcW w:w="674" w:type="pct"/>
          </w:tcPr>
          <w:p w14:paraId="1B5A2395" w14:textId="4D882423" w:rsidR="00BF233F" w:rsidRPr="00EE63EF" w:rsidRDefault="00BF233F" w:rsidP="00BF233F">
            <w:pPr>
              <w:spacing w:line="278" w:lineRule="auto"/>
              <w:rPr>
                <w:rFonts w:cstheme="minorHAnsi"/>
                <w:sz w:val="18"/>
                <w:szCs w:val="18"/>
              </w:rPr>
            </w:pPr>
            <w:r w:rsidRPr="00EE63EF">
              <w:rPr>
                <w:rFonts w:cstheme="minorHAnsi"/>
                <w:sz w:val="18"/>
                <w:szCs w:val="18"/>
              </w:rPr>
              <w:t>November 15</w:t>
            </w:r>
          </w:p>
        </w:tc>
        <w:tc>
          <w:tcPr>
            <w:tcW w:w="1732" w:type="pct"/>
          </w:tcPr>
          <w:p w14:paraId="6C13D1C9" w14:textId="56FDC2AB" w:rsidR="00BF233F" w:rsidRPr="00EE63EF" w:rsidRDefault="00D67CFB" w:rsidP="00BF233F">
            <w:pPr>
              <w:spacing w:line="278" w:lineRule="auto"/>
              <w:rPr>
                <w:rFonts w:cstheme="minorHAnsi"/>
                <w:sz w:val="18"/>
                <w:szCs w:val="18"/>
              </w:rPr>
            </w:pPr>
            <w:r w:rsidRPr="00EE63EF">
              <w:rPr>
                <w:rFonts w:cstheme="minorHAnsi"/>
                <w:sz w:val="18"/>
                <w:szCs w:val="18"/>
              </w:rPr>
              <w:t>Quiz 5 and Paper discussion</w:t>
            </w:r>
          </w:p>
        </w:tc>
        <w:tc>
          <w:tcPr>
            <w:tcW w:w="1682" w:type="pct"/>
          </w:tcPr>
          <w:p w14:paraId="4F63F0DF" w14:textId="77777777" w:rsidR="00BF233F" w:rsidRPr="007A1438" w:rsidRDefault="00BF233F" w:rsidP="00BF233F">
            <w:pPr>
              <w:spacing w:line="278" w:lineRule="auto"/>
              <w:rPr>
                <w:rFonts w:cstheme="minorHAnsi"/>
                <w:sz w:val="18"/>
                <w:szCs w:val="18"/>
              </w:rPr>
            </w:pPr>
          </w:p>
        </w:tc>
      </w:tr>
      <w:tr w:rsidR="00EE63EF" w:rsidRPr="00EE63EF" w14:paraId="105A1740" w14:textId="77777777" w:rsidTr="007717B0">
        <w:tc>
          <w:tcPr>
            <w:tcW w:w="912" w:type="pct"/>
            <w:tcBorders>
              <w:top w:val="nil"/>
              <w:bottom w:val="nil"/>
            </w:tcBorders>
          </w:tcPr>
          <w:p w14:paraId="09900048" w14:textId="77777777" w:rsidR="00BF233F" w:rsidRPr="00EE63EF" w:rsidRDefault="00BF233F" w:rsidP="00BF233F">
            <w:pPr>
              <w:spacing w:line="278" w:lineRule="auto"/>
              <w:rPr>
                <w:rFonts w:cstheme="minorHAnsi"/>
                <w:b/>
                <w:bCs/>
                <w:sz w:val="18"/>
                <w:szCs w:val="18"/>
              </w:rPr>
            </w:pPr>
          </w:p>
        </w:tc>
        <w:tc>
          <w:tcPr>
            <w:tcW w:w="674" w:type="pct"/>
          </w:tcPr>
          <w:p w14:paraId="74677A7B" w14:textId="318B74D8" w:rsidR="00BF233F" w:rsidRPr="00EE63EF" w:rsidRDefault="00BF233F" w:rsidP="00BF233F">
            <w:pPr>
              <w:spacing w:line="278" w:lineRule="auto"/>
              <w:rPr>
                <w:rFonts w:cstheme="minorHAnsi"/>
                <w:sz w:val="18"/>
                <w:szCs w:val="18"/>
              </w:rPr>
            </w:pPr>
            <w:r w:rsidRPr="00EE63EF">
              <w:rPr>
                <w:rFonts w:cstheme="minorHAnsi"/>
                <w:sz w:val="18"/>
                <w:szCs w:val="18"/>
              </w:rPr>
              <w:t>November 21</w:t>
            </w:r>
          </w:p>
        </w:tc>
        <w:tc>
          <w:tcPr>
            <w:tcW w:w="1732" w:type="pct"/>
          </w:tcPr>
          <w:p w14:paraId="40D2C6F5" w14:textId="46C164CD" w:rsidR="00BF233F" w:rsidRPr="00EE63EF" w:rsidRDefault="00BF233F" w:rsidP="00BF233F">
            <w:pPr>
              <w:spacing w:line="0" w:lineRule="atLeast"/>
              <w:rPr>
                <w:rFonts w:eastAsia="Times New Roman" w:cstheme="minorHAnsi"/>
                <w:sz w:val="18"/>
                <w:szCs w:val="18"/>
              </w:rPr>
            </w:pPr>
            <w:r w:rsidRPr="00EE63EF">
              <w:rPr>
                <w:rFonts w:eastAsia="Times New Roman" w:cstheme="minorHAnsi"/>
                <w:sz w:val="18"/>
                <w:szCs w:val="18"/>
              </w:rPr>
              <w:t xml:space="preserve">Does natural competence play a role in the evolution and diversity of mollicutes, </w:t>
            </w:r>
            <w:r w:rsidR="006A2C8E">
              <w:rPr>
                <w:rFonts w:eastAsia="Times New Roman" w:cstheme="minorHAnsi"/>
                <w:sz w:val="18"/>
                <w:szCs w:val="18"/>
              </w:rPr>
              <w:t>‘</w:t>
            </w:r>
            <w:r w:rsidR="006A2C8E" w:rsidRPr="006A2C8E">
              <w:rPr>
                <w:rFonts w:eastAsia="Times New Roman" w:cstheme="minorHAnsi"/>
                <w:i/>
                <w:iCs/>
                <w:sz w:val="18"/>
                <w:szCs w:val="18"/>
              </w:rPr>
              <w:t>C</w:t>
            </w:r>
            <w:r w:rsidR="006A2C8E" w:rsidRPr="006A2C8E">
              <w:rPr>
                <w:rFonts w:eastAsia="Times New Roman"/>
                <w:i/>
                <w:iCs/>
                <w:sz w:val="18"/>
                <w:szCs w:val="18"/>
              </w:rPr>
              <w:t>a</w:t>
            </w:r>
            <w:r w:rsidR="006A2C8E">
              <w:rPr>
                <w:rFonts w:eastAsia="Times New Roman"/>
                <w:sz w:val="18"/>
                <w:szCs w:val="18"/>
              </w:rPr>
              <w:t xml:space="preserve">. </w:t>
            </w:r>
            <w:r w:rsidRPr="00EE63EF">
              <w:rPr>
                <w:rFonts w:eastAsia="Times New Roman" w:cstheme="minorHAnsi"/>
                <w:sz w:val="18"/>
                <w:szCs w:val="18"/>
              </w:rPr>
              <w:t>Liberibacter</w:t>
            </w:r>
            <w:r w:rsidR="006A2C8E">
              <w:rPr>
                <w:rFonts w:eastAsia="Times New Roman" w:cstheme="minorHAnsi"/>
                <w:sz w:val="18"/>
                <w:szCs w:val="18"/>
              </w:rPr>
              <w:t xml:space="preserve"> spp’</w:t>
            </w:r>
            <w:r w:rsidR="005F6BF8" w:rsidRPr="00EE63EF">
              <w:rPr>
                <w:rFonts w:eastAsia="Times New Roman" w:cstheme="minorHAnsi"/>
                <w:sz w:val="18"/>
                <w:szCs w:val="18"/>
              </w:rPr>
              <w:t>,</w:t>
            </w:r>
            <w:r w:rsidRPr="00EE63EF">
              <w:rPr>
                <w:rFonts w:eastAsia="Times New Roman" w:cstheme="minorHAnsi"/>
                <w:sz w:val="18"/>
                <w:szCs w:val="18"/>
              </w:rPr>
              <w:t xml:space="preserve"> and </w:t>
            </w:r>
            <w:r w:rsidRPr="00EE63EF">
              <w:rPr>
                <w:rFonts w:eastAsia="Times New Roman" w:cstheme="minorHAnsi"/>
                <w:i/>
                <w:iCs/>
                <w:sz w:val="18"/>
                <w:szCs w:val="18"/>
              </w:rPr>
              <w:t>Xylella fastidiosa</w:t>
            </w:r>
            <w:r w:rsidRPr="00EE63EF">
              <w:rPr>
                <w:rFonts w:eastAsia="Times New Roman" w:cstheme="minorHAnsi"/>
                <w:sz w:val="18"/>
                <w:szCs w:val="18"/>
              </w:rPr>
              <w:t xml:space="preserve">? </w:t>
            </w:r>
          </w:p>
        </w:tc>
        <w:tc>
          <w:tcPr>
            <w:tcW w:w="1682" w:type="pct"/>
          </w:tcPr>
          <w:p w14:paraId="71276BA9" w14:textId="77777777" w:rsidR="00BF233F" w:rsidRPr="007A1438" w:rsidRDefault="00BF233F" w:rsidP="00BF233F">
            <w:pPr>
              <w:spacing w:line="278" w:lineRule="auto"/>
              <w:rPr>
                <w:rFonts w:cstheme="minorHAnsi"/>
                <w:sz w:val="18"/>
                <w:szCs w:val="18"/>
              </w:rPr>
            </w:pPr>
          </w:p>
        </w:tc>
      </w:tr>
      <w:tr w:rsidR="00EE63EF" w:rsidRPr="00EE63EF" w14:paraId="2B044652" w14:textId="77777777" w:rsidTr="007717B0">
        <w:tc>
          <w:tcPr>
            <w:tcW w:w="912" w:type="pct"/>
            <w:tcBorders>
              <w:top w:val="nil"/>
            </w:tcBorders>
          </w:tcPr>
          <w:p w14:paraId="6B3AB89B" w14:textId="77777777" w:rsidR="00BF233F" w:rsidRPr="00EE63EF" w:rsidRDefault="00BF233F" w:rsidP="00BF233F">
            <w:pPr>
              <w:spacing w:line="278" w:lineRule="auto"/>
              <w:rPr>
                <w:rFonts w:cstheme="minorHAnsi"/>
                <w:b/>
                <w:bCs/>
                <w:sz w:val="18"/>
                <w:szCs w:val="18"/>
              </w:rPr>
            </w:pPr>
          </w:p>
        </w:tc>
        <w:tc>
          <w:tcPr>
            <w:tcW w:w="674" w:type="pct"/>
          </w:tcPr>
          <w:p w14:paraId="46C901A7" w14:textId="571720BD" w:rsidR="00BF233F" w:rsidRPr="00EE63EF" w:rsidRDefault="00BF233F" w:rsidP="00BF233F">
            <w:pPr>
              <w:spacing w:line="278" w:lineRule="auto"/>
              <w:rPr>
                <w:rFonts w:cstheme="minorHAnsi"/>
                <w:sz w:val="18"/>
                <w:szCs w:val="18"/>
              </w:rPr>
            </w:pPr>
            <w:r w:rsidRPr="00EE63EF">
              <w:rPr>
                <w:rFonts w:cstheme="minorHAnsi"/>
                <w:sz w:val="18"/>
                <w:szCs w:val="18"/>
              </w:rPr>
              <w:t>November 22</w:t>
            </w:r>
          </w:p>
        </w:tc>
        <w:tc>
          <w:tcPr>
            <w:tcW w:w="1732" w:type="pct"/>
          </w:tcPr>
          <w:p w14:paraId="28513A83" w14:textId="7C14FE33" w:rsidR="00BF233F" w:rsidRPr="00EE63EF" w:rsidRDefault="00D67CFB" w:rsidP="00BF233F">
            <w:pPr>
              <w:spacing w:line="278" w:lineRule="auto"/>
              <w:rPr>
                <w:rFonts w:cstheme="minorHAnsi"/>
                <w:sz w:val="18"/>
                <w:szCs w:val="18"/>
              </w:rPr>
            </w:pPr>
            <w:r w:rsidRPr="00EE63EF">
              <w:rPr>
                <w:rFonts w:cstheme="minorHAnsi"/>
                <w:sz w:val="18"/>
                <w:szCs w:val="18"/>
              </w:rPr>
              <w:t xml:space="preserve">General </w:t>
            </w:r>
            <w:r w:rsidR="005F6BF8" w:rsidRPr="00EE63EF">
              <w:rPr>
                <w:rFonts w:cstheme="minorHAnsi"/>
                <w:sz w:val="18"/>
                <w:szCs w:val="18"/>
              </w:rPr>
              <w:t>Discussion</w:t>
            </w:r>
            <w:r w:rsidRPr="00EE63EF">
              <w:rPr>
                <w:rFonts w:cstheme="minorHAnsi"/>
                <w:sz w:val="18"/>
                <w:szCs w:val="18"/>
              </w:rPr>
              <w:t xml:space="preserve"> </w:t>
            </w:r>
          </w:p>
        </w:tc>
        <w:tc>
          <w:tcPr>
            <w:tcW w:w="1682" w:type="pct"/>
          </w:tcPr>
          <w:p w14:paraId="4F3E7B12" w14:textId="77777777" w:rsidR="00BF233F" w:rsidRPr="007A1438" w:rsidRDefault="00BF233F" w:rsidP="00BF233F">
            <w:pPr>
              <w:spacing w:line="278" w:lineRule="auto"/>
              <w:rPr>
                <w:rFonts w:cstheme="minorHAnsi"/>
                <w:sz w:val="18"/>
                <w:szCs w:val="18"/>
              </w:rPr>
            </w:pPr>
          </w:p>
        </w:tc>
      </w:tr>
      <w:tr w:rsidR="00EE63EF" w:rsidRPr="00EE63EF" w14:paraId="682A0013" w14:textId="77777777" w:rsidTr="007717B0">
        <w:tc>
          <w:tcPr>
            <w:tcW w:w="912" w:type="pct"/>
          </w:tcPr>
          <w:p w14:paraId="1AB2AE84" w14:textId="77777777" w:rsidR="00BF233F" w:rsidRPr="00EE63EF" w:rsidRDefault="00BF233F" w:rsidP="00BF233F">
            <w:pPr>
              <w:spacing w:line="278" w:lineRule="auto"/>
              <w:rPr>
                <w:rFonts w:cstheme="minorHAnsi"/>
                <w:b/>
                <w:bCs/>
                <w:sz w:val="18"/>
                <w:szCs w:val="18"/>
              </w:rPr>
            </w:pPr>
          </w:p>
        </w:tc>
        <w:tc>
          <w:tcPr>
            <w:tcW w:w="674" w:type="pct"/>
          </w:tcPr>
          <w:p w14:paraId="53DDB64C" w14:textId="5DFD8044" w:rsidR="00BF233F" w:rsidRPr="00EE63EF" w:rsidRDefault="00BF233F" w:rsidP="00BF233F">
            <w:pPr>
              <w:spacing w:line="278" w:lineRule="auto"/>
              <w:rPr>
                <w:rFonts w:cstheme="minorHAnsi"/>
                <w:sz w:val="18"/>
                <w:szCs w:val="18"/>
              </w:rPr>
            </w:pPr>
            <w:r w:rsidRPr="00EE63EF">
              <w:rPr>
                <w:rFonts w:cstheme="minorHAnsi"/>
                <w:sz w:val="18"/>
                <w:szCs w:val="18"/>
              </w:rPr>
              <w:t xml:space="preserve">November 28 </w:t>
            </w:r>
          </w:p>
        </w:tc>
        <w:tc>
          <w:tcPr>
            <w:tcW w:w="1732" w:type="pct"/>
          </w:tcPr>
          <w:p w14:paraId="7BA77239" w14:textId="6D29158F" w:rsidR="00BF233F" w:rsidRPr="00EE63EF" w:rsidRDefault="00BF233F" w:rsidP="00BF233F">
            <w:pPr>
              <w:spacing w:line="278" w:lineRule="auto"/>
              <w:rPr>
                <w:rFonts w:cstheme="minorHAnsi"/>
                <w:sz w:val="18"/>
                <w:szCs w:val="18"/>
              </w:rPr>
            </w:pPr>
            <w:r w:rsidRPr="00EE63EF">
              <w:rPr>
                <w:rFonts w:cstheme="minorHAnsi"/>
                <w:sz w:val="18"/>
                <w:szCs w:val="18"/>
              </w:rPr>
              <w:t xml:space="preserve">Holiday </w:t>
            </w:r>
          </w:p>
        </w:tc>
        <w:tc>
          <w:tcPr>
            <w:tcW w:w="1682" w:type="pct"/>
          </w:tcPr>
          <w:p w14:paraId="61D5F522" w14:textId="77777777" w:rsidR="00BF233F" w:rsidRPr="007A1438" w:rsidRDefault="00BF233F" w:rsidP="00BF233F">
            <w:pPr>
              <w:spacing w:line="278" w:lineRule="auto"/>
              <w:rPr>
                <w:rFonts w:cstheme="minorHAnsi"/>
                <w:sz w:val="18"/>
                <w:szCs w:val="18"/>
              </w:rPr>
            </w:pPr>
          </w:p>
        </w:tc>
      </w:tr>
      <w:tr w:rsidR="00EE63EF" w:rsidRPr="00EE63EF" w14:paraId="39CDF743" w14:textId="77777777" w:rsidTr="007717B0">
        <w:tc>
          <w:tcPr>
            <w:tcW w:w="912" w:type="pct"/>
          </w:tcPr>
          <w:p w14:paraId="7BCD0946" w14:textId="77777777" w:rsidR="00BF233F" w:rsidRPr="00EE63EF" w:rsidRDefault="00BF233F" w:rsidP="00BF233F">
            <w:pPr>
              <w:spacing w:line="278" w:lineRule="auto"/>
              <w:rPr>
                <w:rFonts w:cstheme="minorHAnsi"/>
                <w:b/>
                <w:bCs/>
                <w:sz w:val="18"/>
                <w:szCs w:val="18"/>
              </w:rPr>
            </w:pPr>
          </w:p>
        </w:tc>
        <w:tc>
          <w:tcPr>
            <w:tcW w:w="674" w:type="pct"/>
          </w:tcPr>
          <w:p w14:paraId="03E9B29A" w14:textId="56DF86C8" w:rsidR="00BF233F" w:rsidRPr="00EE63EF" w:rsidRDefault="00BF233F" w:rsidP="00BF233F">
            <w:pPr>
              <w:spacing w:line="278" w:lineRule="auto"/>
              <w:rPr>
                <w:rFonts w:cstheme="minorHAnsi"/>
                <w:sz w:val="18"/>
                <w:szCs w:val="18"/>
              </w:rPr>
            </w:pPr>
            <w:r w:rsidRPr="00EE63EF">
              <w:rPr>
                <w:rFonts w:cstheme="minorHAnsi"/>
                <w:sz w:val="18"/>
                <w:szCs w:val="18"/>
              </w:rPr>
              <w:t xml:space="preserve">November 29 </w:t>
            </w:r>
          </w:p>
        </w:tc>
        <w:tc>
          <w:tcPr>
            <w:tcW w:w="1732" w:type="pct"/>
          </w:tcPr>
          <w:p w14:paraId="37756E46" w14:textId="25EE144B" w:rsidR="00BF233F" w:rsidRPr="00EE63EF" w:rsidRDefault="00BF233F" w:rsidP="00BF233F">
            <w:pPr>
              <w:spacing w:line="278" w:lineRule="auto"/>
              <w:rPr>
                <w:rFonts w:cstheme="minorHAnsi"/>
                <w:sz w:val="18"/>
                <w:szCs w:val="18"/>
              </w:rPr>
            </w:pPr>
            <w:r w:rsidRPr="00EE63EF">
              <w:rPr>
                <w:rFonts w:cstheme="minorHAnsi"/>
                <w:sz w:val="18"/>
                <w:szCs w:val="18"/>
              </w:rPr>
              <w:t xml:space="preserve">Holiday </w:t>
            </w:r>
          </w:p>
        </w:tc>
        <w:tc>
          <w:tcPr>
            <w:tcW w:w="1682" w:type="pct"/>
          </w:tcPr>
          <w:p w14:paraId="2F145357" w14:textId="77777777" w:rsidR="00BF233F" w:rsidRPr="007A1438" w:rsidRDefault="00BF233F" w:rsidP="00BF233F">
            <w:pPr>
              <w:spacing w:line="278" w:lineRule="auto"/>
              <w:rPr>
                <w:rFonts w:cstheme="minorHAnsi"/>
                <w:sz w:val="18"/>
                <w:szCs w:val="18"/>
              </w:rPr>
            </w:pPr>
          </w:p>
        </w:tc>
      </w:tr>
      <w:tr w:rsidR="00EE63EF" w:rsidRPr="00EE63EF" w14:paraId="0C86A4A3" w14:textId="77777777" w:rsidTr="007717B0">
        <w:tc>
          <w:tcPr>
            <w:tcW w:w="912" w:type="pct"/>
          </w:tcPr>
          <w:p w14:paraId="5600707E" w14:textId="77777777" w:rsidR="00BF233F" w:rsidRPr="00EE63EF" w:rsidRDefault="00BF233F" w:rsidP="00BF233F">
            <w:pPr>
              <w:spacing w:line="278" w:lineRule="auto"/>
              <w:rPr>
                <w:rFonts w:cstheme="minorHAnsi"/>
                <w:b/>
                <w:bCs/>
                <w:sz w:val="18"/>
                <w:szCs w:val="18"/>
              </w:rPr>
            </w:pPr>
          </w:p>
        </w:tc>
        <w:tc>
          <w:tcPr>
            <w:tcW w:w="674" w:type="pct"/>
          </w:tcPr>
          <w:p w14:paraId="69E885D6" w14:textId="7FA1CCBE" w:rsidR="00BF233F" w:rsidRPr="00EE63EF" w:rsidRDefault="00BF233F" w:rsidP="00BF233F">
            <w:pPr>
              <w:spacing w:line="278" w:lineRule="auto"/>
              <w:rPr>
                <w:rFonts w:cstheme="minorHAnsi"/>
                <w:sz w:val="18"/>
                <w:szCs w:val="18"/>
              </w:rPr>
            </w:pPr>
            <w:r w:rsidRPr="00EE63EF">
              <w:rPr>
                <w:rFonts w:cstheme="minorHAnsi"/>
                <w:sz w:val="18"/>
                <w:szCs w:val="18"/>
              </w:rPr>
              <w:t xml:space="preserve">December 5 </w:t>
            </w:r>
          </w:p>
        </w:tc>
        <w:tc>
          <w:tcPr>
            <w:tcW w:w="1732" w:type="pct"/>
          </w:tcPr>
          <w:p w14:paraId="18634A72" w14:textId="08CA0759" w:rsidR="00BF233F" w:rsidRPr="00EE63EF" w:rsidRDefault="00BF233F" w:rsidP="00BF233F">
            <w:pPr>
              <w:spacing w:line="278" w:lineRule="auto"/>
              <w:rPr>
                <w:rFonts w:cstheme="minorHAnsi"/>
                <w:sz w:val="18"/>
                <w:szCs w:val="18"/>
              </w:rPr>
            </w:pPr>
            <w:r w:rsidRPr="00EE63EF">
              <w:rPr>
                <w:rFonts w:cstheme="minorHAnsi"/>
                <w:sz w:val="18"/>
                <w:szCs w:val="18"/>
              </w:rPr>
              <w:t>Reading day</w:t>
            </w:r>
          </w:p>
        </w:tc>
        <w:tc>
          <w:tcPr>
            <w:tcW w:w="1682" w:type="pct"/>
          </w:tcPr>
          <w:p w14:paraId="342BB9E0" w14:textId="77777777" w:rsidR="00BF233F" w:rsidRPr="007A1438" w:rsidRDefault="00BF233F" w:rsidP="00BF233F">
            <w:pPr>
              <w:spacing w:line="278" w:lineRule="auto"/>
              <w:rPr>
                <w:rFonts w:cstheme="minorHAnsi"/>
                <w:sz w:val="18"/>
                <w:szCs w:val="18"/>
              </w:rPr>
            </w:pPr>
          </w:p>
        </w:tc>
      </w:tr>
      <w:tr w:rsidR="00EE63EF" w:rsidRPr="00EE63EF" w14:paraId="5F9A1767" w14:textId="77777777" w:rsidTr="007717B0">
        <w:tc>
          <w:tcPr>
            <w:tcW w:w="912" w:type="pct"/>
          </w:tcPr>
          <w:p w14:paraId="2466C806" w14:textId="77777777" w:rsidR="00BF233F" w:rsidRPr="00EE63EF" w:rsidRDefault="00BF233F" w:rsidP="00BF233F">
            <w:pPr>
              <w:spacing w:line="278" w:lineRule="auto"/>
              <w:rPr>
                <w:rFonts w:cstheme="minorHAnsi"/>
                <w:b/>
                <w:bCs/>
                <w:sz w:val="18"/>
                <w:szCs w:val="18"/>
              </w:rPr>
            </w:pPr>
          </w:p>
        </w:tc>
        <w:tc>
          <w:tcPr>
            <w:tcW w:w="674" w:type="pct"/>
          </w:tcPr>
          <w:p w14:paraId="16145A9C" w14:textId="7C9F6BA4" w:rsidR="00BF233F" w:rsidRPr="00EE63EF" w:rsidRDefault="00BF233F" w:rsidP="00BF233F">
            <w:pPr>
              <w:spacing w:line="278" w:lineRule="auto"/>
              <w:rPr>
                <w:rFonts w:cstheme="minorHAnsi"/>
                <w:sz w:val="18"/>
                <w:szCs w:val="18"/>
              </w:rPr>
            </w:pPr>
            <w:r w:rsidRPr="00EE63EF">
              <w:rPr>
                <w:rFonts w:cstheme="minorHAnsi"/>
                <w:sz w:val="18"/>
                <w:szCs w:val="18"/>
              </w:rPr>
              <w:t xml:space="preserve">December 6 </w:t>
            </w:r>
          </w:p>
        </w:tc>
        <w:tc>
          <w:tcPr>
            <w:tcW w:w="1732" w:type="pct"/>
          </w:tcPr>
          <w:p w14:paraId="25E4D0A4" w14:textId="78B0CA6E" w:rsidR="00BF233F" w:rsidRPr="00EE63EF" w:rsidRDefault="00BF233F" w:rsidP="00BF233F">
            <w:pPr>
              <w:spacing w:line="278" w:lineRule="auto"/>
              <w:rPr>
                <w:rFonts w:cstheme="minorHAnsi"/>
                <w:sz w:val="18"/>
                <w:szCs w:val="18"/>
              </w:rPr>
            </w:pPr>
            <w:r w:rsidRPr="00EE63EF">
              <w:rPr>
                <w:rFonts w:cstheme="minorHAnsi"/>
                <w:sz w:val="18"/>
                <w:szCs w:val="18"/>
              </w:rPr>
              <w:t xml:space="preserve">Reading day </w:t>
            </w:r>
          </w:p>
        </w:tc>
        <w:tc>
          <w:tcPr>
            <w:tcW w:w="1682" w:type="pct"/>
          </w:tcPr>
          <w:p w14:paraId="5624DF5F" w14:textId="77777777" w:rsidR="00BF233F" w:rsidRPr="007A1438" w:rsidRDefault="00BF233F" w:rsidP="00BF233F">
            <w:pPr>
              <w:spacing w:line="278" w:lineRule="auto"/>
              <w:rPr>
                <w:rFonts w:cstheme="minorHAnsi"/>
                <w:sz w:val="18"/>
                <w:szCs w:val="18"/>
              </w:rPr>
            </w:pPr>
          </w:p>
        </w:tc>
      </w:tr>
      <w:tr w:rsidR="00EE63EF" w:rsidRPr="00EE63EF" w14:paraId="5B756142" w14:textId="77777777" w:rsidTr="007717B0">
        <w:tc>
          <w:tcPr>
            <w:tcW w:w="912" w:type="pct"/>
          </w:tcPr>
          <w:p w14:paraId="446CB9C2" w14:textId="77777777" w:rsidR="00BF233F" w:rsidRPr="00EE63EF" w:rsidRDefault="00BF233F" w:rsidP="00BF233F">
            <w:pPr>
              <w:spacing w:line="278" w:lineRule="auto"/>
              <w:rPr>
                <w:rFonts w:cstheme="minorHAnsi"/>
                <w:b/>
                <w:bCs/>
                <w:sz w:val="18"/>
                <w:szCs w:val="18"/>
              </w:rPr>
            </w:pPr>
          </w:p>
        </w:tc>
        <w:tc>
          <w:tcPr>
            <w:tcW w:w="674" w:type="pct"/>
          </w:tcPr>
          <w:p w14:paraId="1A1F1E05" w14:textId="2CAAA002" w:rsidR="00BF233F" w:rsidRPr="00EE63EF" w:rsidRDefault="00BF233F" w:rsidP="00BF233F">
            <w:pPr>
              <w:spacing w:line="278" w:lineRule="auto"/>
              <w:rPr>
                <w:rFonts w:cstheme="minorHAnsi"/>
                <w:sz w:val="18"/>
                <w:szCs w:val="18"/>
              </w:rPr>
            </w:pPr>
            <w:r w:rsidRPr="00EE63EF">
              <w:rPr>
                <w:rFonts w:cstheme="minorHAnsi"/>
                <w:sz w:val="18"/>
                <w:szCs w:val="18"/>
              </w:rPr>
              <w:t xml:space="preserve">December 12 </w:t>
            </w:r>
          </w:p>
        </w:tc>
        <w:tc>
          <w:tcPr>
            <w:tcW w:w="1732" w:type="pct"/>
          </w:tcPr>
          <w:p w14:paraId="36CF77CA" w14:textId="4EF610E3" w:rsidR="00BF233F" w:rsidRPr="003401A2" w:rsidRDefault="00BF233F" w:rsidP="00BF233F">
            <w:pPr>
              <w:spacing w:line="278" w:lineRule="auto"/>
              <w:rPr>
                <w:rFonts w:cstheme="minorHAnsi"/>
                <w:b/>
                <w:bCs/>
                <w:sz w:val="18"/>
                <w:szCs w:val="18"/>
              </w:rPr>
            </w:pPr>
            <w:r w:rsidRPr="003401A2">
              <w:rPr>
                <w:rFonts w:cstheme="minorHAnsi"/>
                <w:b/>
                <w:bCs/>
                <w:sz w:val="18"/>
                <w:szCs w:val="18"/>
              </w:rPr>
              <w:t>Final exam</w:t>
            </w:r>
          </w:p>
        </w:tc>
        <w:tc>
          <w:tcPr>
            <w:tcW w:w="1682" w:type="pct"/>
          </w:tcPr>
          <w:p w14:paraId="50334F48" w14:textId="77777777" w:rsidR="00BF233F" w:rsidRPr="007A1438" w:rsidRDefault="00BF233F" w:rsidP="00BF233F">
            <w:pPr>
              <w:spacing w:line="278" w:lineRule="auto"/>
              <w:rPr>
                <w:rFonts w:cstheme="minorHAnsi"/>
                <w:sz w:val="18"/>
                <w:szCs w:val="18"/>
              </w:rPr>
            </w:pPr>
          </w:p>
        </w:tc>
      </w:tr>
    </w:tbl>
    <w:p w14:paraId="7E7A7CA5" w14:textId="1F0B46DD" w:rsidR="00B71CA5" w:rsidRPr="00EE63EF" w:rsidRDefault="00B71CA5" w:rsidP="000F1987">
      <w:pPr>
        <w:spacing w:line="278" w:lineRule="auto"/>
        <w:rPr>
          <w:rFonts w:ascii="Times New Roman" w:eastAsia="Adobe Heiti Std R" w:hAnsi="Times New Roman" w:cs="Times New Roman"/>
          <w:b/>
        </w:rPr>
      </w:pPr>
    </w:p>
    <w:p w14:paraId="513CC9A3" w14:textId="77777777" w:rsidR="00B71CA5" w:rsidRPr="00EE63EF" w:rsidRDefault="00B71CA5" w:rsidP="00B71CA5">
      <w:pPr>
        <w:rPr>
          <w:i/>
          <w:iCs/>
        </w:rPr>
      </w:pPr>
    </w:p>
    <w:p w14:paraId="7C692979" w14:textId="77777777" w:rsidR="00B71CA5" w:rsidRPr="00EE63EF" w:rsidRDefault="00B71CA5" w:rsidP="000236D1">
      <w:pPr>
        <w:spacing w:line="278" w:lineRule="auto"/>
        <w:rPr>
          <w:rFonts w:ascii="Times New Roman" w:eastAsia="Adobe Heiti Std R" w:hAnsi="Times New Roman" w:cs="Times New Roman"/>
          <w:b/>
        </w:rPr>
      </w:pPr>
    </w:p>
    <w:sectPr w:rsidR="00B71CA5" w:rsidRPr="00EE6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E8798B"/>
    <w:multiLevelType w:val="hybridMultilevel"/>
    <w:tmpl w:val="CB0E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B7B39"/>
    <w:multiLevelType w:val="hybridMultilevel"/>
    <w:tmpl w:val="7166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F5FC7"/>
    <w:multiLevelType w:val="hybridMultilevel"/>
    <w:tmpl w:val="7486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B3E3F"/>
    <w:multiLevelType w:val="hybridMultilevel"/>
    <w:tmpl w:val="5530A2F2"/>
    <w:lvl w:ilvl="0" w:tplc="455689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301C0"/>
    <w:multiLevelType w:val="hybridMultilevel"/>
    <w:tmpl w:val="AF94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F63EC"/>
    <w:multiLevelType w:val="hybridMultilevel"/>
    <w:tmpl w:val="2A70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21ABC"/>
    <w:multiLevelType w:val="hybridMultilevel"/>
    <w:tmpl w:val="91363D36"/>
    <w:lvl w:ilvl="0" w:tplc="D3A4BC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C180E"/>
    <w:multiLevelType w:val="hybridMultilevel"/>
    <w:tmpl w:val="EF44C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B47F25"/>
    <w:multiLevelType w:val="hybridMultilevel"/>
    <w:tmpl w:val="17F0A8B4"/>
    <w:lvl w:ilvl="0" w:tplc="1B34F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E5359"/>
    <w:multiLevelType w:val="multilevel"/>
    <w:tmpl w:val="71D8C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8108C3"/>
    <w:multiLevelType w:val="hybridMultilevel"/>
    <w:tmpl w:val="B7D4CB56"/>
    <w:lvl w:ilvl="0" w:tplc="9AEA68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F0D03"/>
    <w:multiLevelType w:val="hybridMultilevel"/>
    <w:tmpl w:val="C220C6D4"/>
    <w:lvl w:ilvl="0" w:tplc="59C43402">
      <w:start w:val="1"/>
      <w:numFmt w:val="upperLetter"/>
      <w:lvlText w:val="%1."/>
      <w:lvlJc w:val="left"/>
      <w:pPr>
        <w:ind w:left="600" w:hanging="363"/>
        <w:jc w:val="left"/>
      </w:pPr>
      <w:rPr>
        <w:rFonts w:ascii="Times New Roman" w:eastAsia="Times New Roman" w:hAnsi="Times New Roman" w:cs="Times New Roman" w:hint="default"/>
        <w:b/>
        <w:bCs/>
        <w:i w:val="0"/>
        <w:iCs w:val="0"/>
        <w:spacing w:val="-6"/>
        <w:w w:val="98"/>
        <w:sz w:val="24"/>
        <w:szCs w:val="24"/>
        <w:lang w:val="en-US" w:eastAsia="en-US" w:bidi="ar-SA"/>
      </w:rPr>
    </w:lvl>
    <w:lvl w:ilvl="1" w:tplc="A66021EE">
      <w:start w:val="1"/>
      <w:numFmt w:val="decimal"/>
      <w:lvlText w:val="%2."/>
      <w:lvlJc w:val="left"/>
      <w:pPr>
        <w:ind w:left="83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1A3A6D4E">
      <w:numFmt w:val="bullet"/>
      <w:lvlText w:val="•"/>
      <w:lvlJc w:val="left"/>
      <w:pPr>
        <w:ind w:left="1841"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3" w:tplc="E3A4BAF0">
      <w:numFmt w:val="bullet"/>
      <w:lvlText w:val="•"/>
      <w:lvlJc w:val="left"/>
      <w:pPr>
        <w:ind w:left="2837" w:hanging="361"/>
      </w:pPr>
      <w:rPr>
        <w:rFonts w:hint="default"/>
        <w:lang w:val="en-US" w:eastAsia="en-US" w:bidi="ar-SA"/>
      </w:rPr>
    </w:lvl>
    <w:lvl w:ilvl="4" w:tplc="321A8340">
      <w:numFmt w:val="bullet"/>
      <w:lvlText w:val="•"/>
      <w:lvlJc w:val="left"/>
      <w:pPr>
        <w:ind w:left="3835" w:hanging="361"/>
      </w:pPr>
      <w:rPr>
        <w:rFonts w:hint="default"/>
        <w:lang w:val="en-US" w:eastAsia="en-US" w:bidi="ar-SA"/>
      </w:rPr>
    </w:lvl>
    <w:lvl w:ilvl="5" w:tplc="B0E032A2">
      <w:numFmt w:val="bullet"/>
      <w:lvlText w:val="•"/>
      <w:lvlJc w:val="left"/>
      <w:pPr>
        <w:ind w:left="4832" w:hanging="361"/>
      </w:pPr>
      <w:rPr>
        <w:rFonts w:hint="default"/>
        <w:lang w:val="en-US" w:eastAsia="en-US" w:bidi="ar-SA"/>
      </w:rPr>
    </w:lvl>
    <w:lvl w:ilvl="6" w:tplc="CADE56B4">
      <w:numFmt w:val="bullet"/>
      <w:lvlText w:val="•"/>
      <w:lvlJc w:val="left"/>
      <w:pPr>
        <w:ind w:left="5830" w:hanging="361"/>
      </w:pPr>
      <w:rPr>
        <w:rFonts w:hint="default"/>
        <w:lang w:val="en-US" w:eastAsia="en-US" w:bidi="ar-SA"/>
      </w:rPr>
    </w:lvl>
    <w:lvl w:ilvl="7" w:tplc="B7D28B7E">
      <w:numFmt w:val="bullet"/>
      <w:lvlText w:val="•"/>
      <w:lvlJc w:val="left"/>
      <w:pPr>
        <w:ind w:left="6827" w:hanging="361"/>
      </w:pPr>
      <w:rPr>
        <w:rFonts w:hint="default"/>
        <w:lang w:val="en-US" w:eastAsia="en-US" w:bidi="ar-SA"/>
      </w:rPr>
    </w:lvl>
    <w:lvl w:ilvl="8" w:tplc="0CC07F34">
      <w:numFmt w:val="bullet"/>
      <w:lvlText w:val="•"/>
      <w:lvlJc w:val="left"/>
      <w:pPr>
        <w:ind w:left="7825" w:hanging="361"/>
      </w:pPr>
      <w:rPr>
        <w:rFonts w:hint="default"/>
        <w:lang w:val="en-US" w:eastAsia="en-US" w:bidi="ar-SA"/>
      </w:rPr>
    </w:lvl>
  </w:abstractNum>
  <w:abstractNum w:abstractNumId="13" w15:restartNumberingAfterBreak="0">
    <w:nsid w:val="77E61550"/>
    <w:multiLevelType w:val="hybridMultilevel"/>
    <w:tmpl w:val="16DC4814"/>
    <w:lvl w:ilvl="0" w:tplc="9B466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00A16"/>
    <w:multiLevelType w:val="hybridMultilevel"/>
    <w:tmpl w:val="3DB2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141835">
    <w:abstractNumId w:val="0"/>
  </w:num>
  <w:num w:numId="2" w16cid:durableId="877014645">
    <w:abstractNumId w:val="10"/>
  </w:num>
  <w:num w:numId="3" w16cid:durableId="1667199811">
    <w:abstractNumId w:val="9"/>
  </w:num>
  <w:num w:numId="4" w16cid:durableId="1101149920">
    <w:abstractNumId w:val="11"/>
  </w:num>
  <w:num w:numId="5" w16cid:durableId="1760709635">
    <w:abstractNumId w:val="13"/>
  </w:num>
  <w:num w:numId="6" w16cid:durableId="139272890">
    <w:abstractNumId w:val="5"/>
  </w:num>
  <w:num w:numId="7" w16cid:durableId="483081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2101682">
    <w:abstractNumId w:val="2"/>
  </w:num>
  <w:num w:numId="9" w16cid:durableId="1529832667">
    <w:abstractNumId w:val="14"/>
  </w:num>
  <w:num w:numId="10" w16cid:durableId="1335303347">
    <w:abstractNumId w:val="2"/>
  </w:num>
  <w:num w:numId="11" w16cid:durableId="1281496047">
    <w:abstractNumId w:val="5"/>
  </w:num>
  <w:num w:numId="12" w16cid:durableId="2115206378">
    <w:abstractNumId w:val="14"/>
  </w:num>
  <w:num w:numId="13" w16cid:durableId="547574569">
    <w:abstractNumId w:val="7"/>
  </w:num>
  <w:num w:numId="14" w16cid:durableId="1232304252">
    <w:abstractNumId w:val="4"/>
  </w:num>
  <w:num w:numId="15" w16cid:durableId="1934050532">
    <w:abstractNumId w:val="1"/>
  </w:num>
  <w:num w:numId="16" w16cid:durableId="247278879">
    <w:abstractNumId w:val="8"/>
  </w:num>
  <w:num w:numId="17" w16cid:durableId="1312297542">
    <w:abstractNumId w:val="12"/>
  </w:num>
  <w:num w:numId="18" w16cid:durableId="763376591">
    <w:abstractNumId w:val="6"/>
  </w:num>
  <w:num w:numId="19" w16cid:durableId="298846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C1"/>
    <w:rsid w:val="00001342"/>
    <w:rsid w:val="0000173A"/>
    <w:rsid w:val="000020DE"/>
    <w:rsid w:val="000073E4"/>
    <w:rsid w:val="00012EC8"/>
    <w:rsid w:val="000236D1"/>
    <w:rsid w:val="0002760A"/>
    <w:rsid w:val="0003003E"/>
    <w:rsid w:val="0004145E"/>
    <w:rsid w:val="000417C2"/>
    <w:rsid w:val="0006178B"/>
    <w:rsid w:val="000720B5"/>
    <w:rsid w:val="000A6A0E"/>
    <w:rsid w:val="000B4CC1"/>
    <w:rsid w:val="000C4FF3"/>
    <w:rsid w:val="000D61EA"/>
    <w:rsid w:val="000F119B"/>
    <w:rsid w:val="000F1987"/>
    <w:rsid w:val="000F48B5"/>
    <w:rsid w:val="000F6CD2"/>
    <w:rsid w:val="001075F4"/>
    <w:rsid w:val="00111A3E"/>
    <w:rsid w:val="00113CB0"/>
    <w:rsid w:val="001362D5"/>
    <w:rsid w:val="001409DD"/>
    <w:rsid w:val="001517CD"/>
    <w:rsid w:val="00152593"/>
    <w:rsid w:val="001A116A"/>
    <w:rsid w:val="001C27F0"/>
    <w:rsid w:val="001C2A9E"/>
    <w:rsid w:val="001C38BD"/>
    <w:rsid w:val="001E2B96"/>
    <w:rsid w:val="001F48ED"/>
    <w:rsid w:val="00207F94"/>
    <w:rsid w:val="00215B9F"/>
    <w:rsid w:val="002247DF"/>
    <w:rsid w:val="00246F3E"/>
    <w:rsid w:val="00253CF1"/>
    <w:rsid w:val="002552F2"/>
    <w:rsid w:val="00262B48"/>
    <w:rsid w:val="00267283"/>
    <w:rsid w:val="00267374"/>
    <w:rsid w:val="002718E8"/>
    <w:rsid w:val="002745CE"/>
    <w:rsid w:val="00274C0B"/>
    <w:rsid w:val="00276637"/>
    <w:rsid w:val="002769D8"/>
    <w:rsid w:val="00280461"/>
    <w:rsid w:val="00286EC7"/>
    <w:rsid w:val="002870A8"/>
    <w:rsid w:val="00287541"/>
    <w:rsid w:val="00296DB2"/>
    <w:rsid w:val="002B1EBC"/>
    <w:rsid w:val="002C1518"/>
    <w:rsid w:val="002C3517"/>
    <w:rsid w:val="002E1A08"/>
    <w:rsid w:val="002E52AD"/>
    <w:rsid w:val="002E74B8"/>
    <w:rsid w:val="00305681"/>
    <w:rsid w:val="00315164"/>
    <w:rsid w:val="00322A91"/>
    <w:rsid w:val="003401A2"/>
    <w:rsid w:val="00340EDB"/>
    <w:rsid w:val="00344488"/>
    <w:rsid w:val="00346750"/>
    <w:rsid w:val="003479D1"/>
    <w:rsid w:val="00360EE2"/>
    <w:rsid w:val="00362203"/>
    <w:rsid w:val="003663BD"/>
    <w:rsid w:val="00367716"/>
    <w:rsid w:val="003723C0"/>
    <w:rsid w:val="00372418"/>
    <w:rsid w:val="00391885"/>
    <w:rsid w:val="003A2DB8"/>
    <w:rsid w:val="003A5B1D"/>
    <w:rsid w:val="003C3542"/>
    <w:rsid w:val="003E6285"/>
    <w:rsid w:val="003F25E0"/>
    <w:rsid w:val="00402B81"/>
    <w:rsid w:val="00412D83"/>
    <w:rsid w:val="00421881"/>
    <w:rsid w:val="00425C80"/>
    <w:rsid w:val="00430A4F"/>
    <w:rsid w:val="004415E1"/>
    <w:rsid w:val="00445B4D"/>
    <w:rsid w:val="00454B1D"/>
    <w:rsid w:val="004617A2"/>
    <w:rsid w:val="00463646"/>
    <w:rsid w:val="00474EF2"/>
    <w:rsid w:val="00481625"/>
    <w:rsid w:val="0048731B"/>
    <w:rsid w:val="00493886"/>
    <w:rsid w:val="004A56AD"/>
    <w:rsid w:val="004D10E2"/>
    <w:rsid w:val="005072EE"/>
    <w:rsid w:val="005111FD"/>
    <w:rsid w:val="005129BB"/>
    <w:rsid w:val="00515D98"/>
    <w:rsid w:val="00526772"/>
    <w:rsid w:val="00532926"/>
    <w:rsid w:val="00533CAF"/>
    <w:rsid w:val="0053762A"/>
    <w:rsid w:val="00541AA0"/>
    <w:rsid w:val="00571DDA"/>
    <w:rsid w:val="00575632"/>
    <w:rsid w:val="00592703"/>
    <w:rsid w:val="005B073E"/>
    <w:rsid w:val="005C0ECD"/>
    <w:rsid w:val="005C2F0D"/>
    <w:rsid w:val="005D3D7D"/>
    <w:rsid w:val="005F6BF8"/>
    <w:rsid w:val="005F6E14"/>
    <w:rsid w:val="006118AE"/>
    <w:rsid w:val="006232C5"/>
    <w:rsid w:val="006355CF"/>
    <w:rsid w:val="006557B7"/>
    <w:rsid w:val="006632C5"/>
    <w:rsid w:val="0069086B"/>
    <w:rsid w:val="006A2C8E"/>
    <w:rsid w:val="006A3B7F"/>
    <w:rsid w:val="006C2E35"/>
    <w:rsid w:val="006C5E5F"/>
    <w:rsid w:val="006C7DD7"/>
    <w:rsid w:val="006E2E80"/>
    <w:rsid w:val="006E50D6"/>
    <w:rsid w:val="006F5485"/>
    <w:rsid w:val="00703392"/>
    <w:rsid w:val="007066D8"/>
    <w:rsid w:val="00711383"/>
    <w:rsid w:val="00716AC1"/>
    <w:rsid w:val="00717EBC"/>
    <w:rsid w:val="0072304A"/>
    <w:rsid w:val="00734FDE"/>
    <w:rsid w:val="00735452"/>
    <w:rsid w:val="00753D63"/>
    <w:rsid w:val="00756647"/>
    <w:rsid w:val="007665D3"/>
    <w:rsid w:val="007717B0"/>
    <w:rsid w:val="007A11AE"/>
    <w:rsid w:val="007A1438"/>
    <w:rsid w:val="007B583C"/>
    <w:rsid w:val="007B62FB"/>
    <w:rsid w:val="007C5C60"/>
    <w:rsid w:val="007D7784"/>
    <w:rsid w:val="007D78F4"/>
    <w:rsid w:val="007E556F"/>
    <w:rsid w:val="007E7BB7"/>
    <w:rsid w:val="0080161B"/>
    <w:rsid w:val="00801DA4"/>
    <w:rsid w:val="0080719E"/>
    <w:rsid w:val="0081492D"/>
    <w:rsid w:val="00817B0C"/>
    <w:rsid w:val="00826910"/>
    <w:rsid w:val="0083148F"/>
    <w:rsid w:val="00846669"/>
    <w:rsid w:val="0084735B"/>
    <w:rsid w:val="00863173"/>
    <w:rsid w:val="00884F95"/>
    <w:rsid w:val="008854EB"/>
    <w:rsid w:val="008864E4"/>
    <w:rsid w:val="008A1707"/>
    <w:rsid w:val="008A71DF"/>
    <w:rsid w:val="008B4159"/>
    <w:rsid w:val="008D2D15"/>
    <w:rsid w:val="008D77EB"/>
    <w:rsid w:val="008E55CB"/>
    <w:rsid w:val="00906094"/>
    <w:rsid w:val="009148CF"/>
    <w:rsid w:val="0094088F"/>
    <w:rsid w:val="0095168B"/>
    <w:rsid w:val="00954E7B"/>
    <w:rsid w:val="009556AE"/>
    <w:rsid w:val="00965469"/>
    <w:rsid w:val="00967E6B"/>
    <w:rsid w:val="00987219"/>
    <w:rsid w:val="009A5384"/>
    <w:rsid w:val="009B6CDB"/>
    <w:rsid w:val="009C51EF"/>
    <w:rsid w:val="009C69E4"/>
    <w:rsid w:val="009C76D7"/>
    <w:rsid w:val="009D07D1"/>
    <w:rsid w:val="009E38BC"/>
    <w:rsid w:val="009E68F7"/>
    <w:rsid w:val="009E713E"/>
    <w:rsid w:val="009F4E7B"/>
    <w:rsid w:val="00A05754"/>
    <w:rsid w:val="00A13E50"/>
    <w:rsid w:val="00A169C7"/>
    <w:rsid w:val="00A30025"/>
    <w:rsid w:val="00A34E17"/>
    <w:rsid w:val="00A36067"/>
    <w:rsid w:val="00A37E0B"/>
    <w:rsid w:val="00A430A4"/>
    <w:rsid w:val="00A60C08"/>
    <w:rsid w:val="00A64C46"/>
    <w:rsid w:val="00A828DD"/>
    <w:rsid w:val="00A872B6"/>
    <w:rsid w:val="00AA71D6"/>
    <w:rsid w:val="00AB4A86"/>
    <w:rsid w:val="00AB58F6"/>
    <w:rsid w:val="00AC7A11"/>
    <w:rsid w:val="00AD0209"/>
    <w:rsid w:val="00AF6B61"/>
    <w:rsid w:val="00B103B6"/>
    <w:rsid w:val="00B34200"/>
    <w:rsid w:val="00B46BA8"/>
    <w:rsid w:val="00B51326"/>
    <w:rsid w:val="00B71CA5"/>
    <w:rsid w:val="00BA220B"/>
    <w:rsid w:val="00BA6010"/>
    <w:rsid w:val="00BB4949"/>
    <w:rsid w:val="00BB4B95"/>
    <w:rsid w:val="00BB6A4F"/>
    <w:rsid w:val="00BC0D50"/>
    <w:rsid w:val="00BC4289"/>
    <w:rsid w:val="00BC7EA4"/>
    <w:rsid w:val="00BD40EB"/>
    <w:rsid w:val="00BF193E"/>
    <w:rsid w:val="00BF233F"/>
    <w:rsid w:val="00C142D3"/>
    <w:rsid w:val="00C15065"/>
    <w:rsid w:val="00C22D6D"/>
    <w:rsid w:val="00C246EE"/>
    <w:rsid w:val="00C25F94"/>
    <w:rsid w:val="00C373C6"/>
    <w:rsid w:val="00C63476"/>
    <w:rsid w:val="00C822D2"/>
    <w:rsid w:val="00C83167"/>
    <w:rsid w:val="00C845F1"/>
    <w:rsid w:val="00C94665"/>
    <w:rsid w:val="00CC2DE5"/>
    <w:rsid w:val="00CD3D1A"/>
    <w:rsid w:val="00CE2D85"/>
    <w:rsid w:val="00CE4A48"/>
    <w:rsid w:val="00D101D8"/>
    <w:rsid w:val="00D26108"/>
    <w:rsid w:val="00D337BD"/>
    <w:rsid w:val="00D45371"/>
    <w:rsid w:val="00D50EB0"/>
    <w:rsid w:val="00D51A99"/>
    <w:rsid w:val="00D55CCA"/>
    <w:rsid w:val="00D56C56"/>
    <w:rsid w:val="00D60CC1"/>
    <w:rsid w:val="00D648B2"/>
    <w:rsid w:val="00D65678"/>
    <w:rsid w:val="00D67CFB"/>
    <w:rsid w:val="00D867F6"/>
    <w:rsid w:val="00D91582"/>
    <w:rsid w:val="00D95B52"/>
    <w:rsid w:val="00DB0C62"/>
    <w:rsid w:val="00DB12A9"/>
    <w:rsid w:val="00DB7B62"/>
    <w:rsid w:val="00DC5CE6"/>
    <w:rsid w:val="00DD1657"/>
    <w:rsid w:val="00DD2B55"/>
    <w:rsid w:val="00DE61CD"/>
    <w:rsid w:val="00DF0823"/>
    <w:rsid w:val="00DF1B23"/>
    <w:rsid w:val="00DF4028"/>
    <w:rsid w:val="00E0201C"/>
    <w:rsid w:val="00E134FA"/>
    <w:rsid w:val="00E14FEB"/>
    <w:rsid w:val="00E2156E"/>
    <w:rsid w:val="00E2689C"/>
    <w:rsid w:val="00E46988"/>
    <w:rsid w:val="00E57ACD"/>
    <w:rsid w:val="00E61C72"/>
    <w:rsid w:val="00E630C5"/>
    <w:rsid w:val="00E65ABB"/>
    <w:rsid w:val="00E661B6"/>
    <w:rsid w:val="00E70D66"/>
    <w:rsid w:val="00E74559"/>
    <w:rsid w:val="00E830E8"/>
    <w:rsid w:val="00E942BD"/>
    <w:rsid w:val="00EA72EC"/>
    <w:rsid w:val="00EB30FD"/>
    <w:rsid w:val="00EC4A77"/>
    <w:rsid w:val="00ED44A5"/>
    <w:rsid w:val="00ED57FD"/>
    <w:rsid w:val="00ED72FA"/>
    <w:rsid w:val="00EE63EF"/>
    <w:rsid w:val="00EF7621"/>
    <w:rsid w:val="00F024F4"/>
    <w:rsid w:val="00F03917"/>
    <w:rsid w:val="00F23209"/>
    <w:rsid w:val="00F428FF"/>
    <w:rsid w:val="00F43CAB"/>
    <w:rsid w:val="00F468BA"/>
    <w:rsid w:val="00F555EF"/>
    <w:rsid w:val="00F570E3"/>
    <w:rsid w:val="00F6630A"/>
    <w:rsid w:val="00F81626"/>
    <w:rsid w:val="00F9754E"/>
    <w:rsid w:val="00FA18AF"/>
    <w:rsid w:val="00FA39D4"/>
    <w:rsid w:val="00FA4CE5"/>
    <w:rsid w:val="00FA6C97"/>
    <w:rsid w:val="00FB10EA"/>
    <w:rsid w:val="00FB7821"/>
    <w:rsid w:val="00FC5226"/>
    <w:rsid w:val="00FC5D40"/>
    <w:rsid w:val="00FD206E"/>
    <w:rsid w:val="00FD31E2"/>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BB024"/>
  <w15:docId w15:val="{9E501E7B-3F5E-4A9E-886D-2D068021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CC1"/>
  </w:style>
  <w:style w:type="paragraph" w:styleId="Heading1">
    <w:name w:val="heading 1"/>
    <w:basedOn w:val="Normal"/>
    <w:link w:val="Heading1Char"/>
    <w:uiPriority w:val="9"/>
    <w:qFormat/>
    <w:rsid w:val="00C22D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65A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4CC1"/>
    <w:rPr>
      <w:color w:val="0563C1"/>
      <w:u w:val="single"/>
    </w:rPr>
  </w:style>
  <w:style w:type="table" w:styleId="TableGrid">
    <w:name w:val="Table Grid"/>
    <w:basedOn w:val="TableNormal"/>
    <w:uiPriority w:val="39"/>
    <w:rsid w:val="004D1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D10E2"/>
    <w:pPr>
      <w:ind w:left="720"/>
      <w:contextualSpacing/>
    </w:pPr>
  </w:style>
  <w:style w:type="character" w:styleId="FollowedHyperlink">
    <w:name w:val="FollowedHyperlink"/>
    <w:basedOn w:val="DefaultParagraphFont"/>
    <w:uiPriority w:val="99"/>
    <w:semiHidden/>
    <w:unhideWhenUsed/>
    <w:rsid w:val="00ED44A5"/>
    <w:rPr>
      <w:color w:val="954F72" w:themeColor="followedHyperlink"/>
      <w:u w:val="single"/>
    </w:rPr>
  </w:style>
  <w:style w:type="character" w:customStyle="1" w:styleId="vanchor-text">
    <w:name w:val="vanchor-text"/>
    <w:basedOn w:val="DefaultParagraphFont"/>
    <w:rsid w:val="000236D1"/>
  </w:style>
  <w:style w:type="character" w:styleId="CommentReference">
    <w:name w:val="annotation reference"/>
    <w:basedOn w:val="DefaultParagraphFont"/>
    <w:uiPriority w:val="99"/>
    <w:semiHidden/>
    <w:unhideWhenUsed/>
    <w:rsid w:val="00E630C5"/>
    <w:rPr>
      <w:sz w:val="16"/>
      <w:szCs w:val="16"/>
    </w:rPr>
  </w:style>
  <w:style w:type="paragraph" w:styleId="CommentText">
    <w:name w:val="annotation text"/>
    <w:basedOn w:val="Normal"/>
    <w:link w:val="CommentTextChar"/>
    <w:uiPriority w:val="99"/>
    <w:unhideWhenUsed/>
    <w:rsid w:val="00E630C5"/>
    <w:pPr>
      <w:spacing w:line="240" w:lineRule="auto"/>
    </w:pPr>
    <w:rPr>
      <w:sz w:val="20"/>
      <w:szCs w:val="20"/>
    </w:rPr>
  </w:style>
  <w:style w:type="character" w:customStyle="1" w:styleId="CommentTextChar">
    <w:name w:val="Comment Text Char"/>
    <w:basedOn w:val="DefaultParagraphFont"/>
    <w:link w:val="CommentText"/>
    <w:uiPriority w:val="99"/>
    <w:rsid w:val="00E630C5"/>
    <w:rPr>
      <w:sz w:val="20"/>
      <w:szCs w:val="20"/>
    </w:rPr>
  </w:style>
  <w:style w:type="paragraph" w:styleId="CommentSubject">
    <w:name w:val="annotation subject"/>
    <w:basedOn w:val="CommentText"/>
    <w:next w:val="CommentText"/>
    <w:link w:val="CommentSubjectChar"/>
    <w:uiPriority w:val="99"/>
    <w:semiHidden/>
    <w:unhideWhenUsed/>
    <w:rsid w:val="00E630C5"/>
    <w:rPr>
      <w:b/>
      <w:bCs/>
    </w:rPr>
  </w:style>
  <w:style w:type="character" w:customStyle="1" w:styleId="CommentSubjectChar">
    <w:name w:val="Comment Subject Char"/>
    <w:basedOn w:val="CommentTextChar"/>
    <w:link w:val="CommentSubject"/>
    <w:uiPriority w:val="99"/>
    <w:semiHidden/>
    <w:rsid w:val="00E630C5"/>
    <w:rPr>
      <w:b/>
      <w:bCs/>
      <w:sz w:val="20"/>
      <w:szCs w:val="20"/>
    </w:rPr>
  </w:style>
  <w:style w:type="paragraph" w:styleId="BalloonText">
    <w:name w:val="Balloon Text"/>
    <w:basedOn w:val="Normal"/>
    <w:link w:val="BalloonTextChar"/>
    <w:uiPriority w:val="99"/>
    <w:semiHidden/>
    <w:unhideWhenUsed/>
    <w:rsid w:val="00E63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0C5"/>
    <w:rPr>
      <w:rFonts w:ascii="Segoe UI" w:hAnsi="Segoe UI" w:cs="Segoe UI"/>
      <w:sz w:val="18"/>
      <w:szCs w:val="18"/>
    </w:rPr>
  </w:style>
  <w:style w:type="character" w:styleId="UnresolvedMention">
    <w:name w:val="Unresolved Mention"/>
    <w:basedOn w:val="DefaultParagraphFont"/>
    <w:uiPriority w:val="99"/>
    <w:semiHidden/>
    <w:unhideWhenUsed/>
    <w:rsid w:val="00287541"/>
    <w:rPr>
      <w:color w:val="605E5C"/>
      <w:shd w:val="clear" w:color="auto" w:fill="E1DFDD"/>
    </w:rPr>
  </w:style>
  <w:style w:type="character" w:customStyle="1" w:styleId="Heading1Char">
    <w:name w:val="Heading 1 Char"/>
    <w:basedOn w:val="DefaultParagraphFont"/>
    <w:link w:val="Heading1"/>
    <w:uiPriority w:val="9"/>
    <w:rsid w:val="00C22D6D"/>
    <w:rPr>
      <w:rFonts w:ascii="Times New Roman" w:eastAsia="Times New Roman" w:hAnsi="Times New Roman" w:cs="Times New Roman"/>
      <w:b/>
      <w:bCs/>
      <w:kern w:val="36"/>
      <w:sz w:val="48"/>
      <w:szCs w:val="48"/>
    </w:rPr>
  </w:style>
  <w:style w:type="paragraph" w:styleId="Revision">
    <w:name w:val="Revision"/>
    <w:hidden/>
    <w:uiPriority w:val="99"/>
    <w:semiHidden/>
    <w:rsid w:val="00ED72FA"/>
    <w:pPr>
      <w:spacing w:after="0" w:line="240" w:lineRule="auto"/>
    </w:pPr>
  </w:style>
  <w:style w:type="character" w:customStyle="1" w:styleId="cf01">
    <w:name w:val="cf01"/>
    <w:basedOn w:val="DefaultParagraphFont"/>
    <w:rsid w:val="007A1438"/>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E65AB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39188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918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665529">
      <w:bodyDiv w:val="1"/>
      <w:marLeft w:val="0"/>
      <w:marRight w:val="0"/>
      <w:marTop w:val="0"/>
      <w:marBottom w:val="0"/>
      <w:divBdr>
        <w:top w:val="none" w:sz="0" w:space="0" w:color="auto"/>
        <w:left w:val="none" w:sz="0" w:space="0" w:color="auto"/>
        <w:bottom w:val="none" w:sz="0" w:space="0" w:color="auto"/>
        <w:right w:val="none" w:sz="0" w:space="0" w:color="auto"/>
      </w:divBdr>
    </w:div>
    <w:div w:id="639462941">
      <w:bodyDiv w:val="1"/>
      <w:marLeft w:val="0"/>
      <w:marRight w:val="0"/>
      <w:marTop w:val="0"/>
      <w:marBottom w:val="0"/>
      <w:divBdr>
        <w:top w:val="none" w:sz="0" w:space="0" w:color="auto"/>
        <w:left w:val="none" w:sz="0" w:space="0" w:color="auto"/>
        <w:bottom w:val="none" w:sz="0" w:space="0" w:color="auto"/>
        <w:right w:val="none" w:sz="0" w:space="0" w:color="auto"/>
      </w:divBdr>
    </w:div>
    <w:div w:id="680082743">
      <w:bodyDiv w:val="1"/>
      <w:marLeft w:val="0"/>
      <w:marRight w:val="0"/>
      <w:marTop w:val="0"/>
      <w:marBottom w:val="0"/>
      <w:divBdr>
        <w:top w:val="none" w:sz="0" w:space="0" w:color="auto"/>
        <w:left w:val="none" w:sz="0" w:space="0" w:color="auto"/>
        <w:bottom w:val="none" w:sz="0" w:space="0" w:color="auto"/>
        <w:right w:val="none" w:sz="0" w:space="0" w:color="auto"/>
      </w:divBdr>
    </w:div>
    <w:div w:id="708342481">
      <w:bodyDiv w:val="1"/>
      <w:marLeft w:val="0"/>
      <w:marRight w:val="0"/>
      <w:marTop w:val="0"/>
      <w:marBottom w:val="0"/>
      <w:divBdr>
        <w:top w:val="none" w:sz="0" w:space="0" w:color="auto"/>
        <w:left w:val="none" w:sz="0" w:space="0" w:color="auto"/>
        <w:bottom w:val="none" w:sz="0" w:space="0" w:color="auto"/>
        <w:right w:val="none" w:sz="0" w:space="0" w:color="auto"/>
      </w:divBdr>
    </w:div>
    <w:div w:id="1248345702">
      <w:bodyDiv w:val="1"/>
      <w:marLeft w:val="0"/>
      <w:marRight w:val="0"/>
      <w:marTop w:val="0"/>
      <w:marBottom w:val="0"/>
      <w:divBdr>
        <w:top w:val="none" w:sz="0" w:space="0" w:color="auto"/>
        <w:left w:val="none" w:sz="0" w:space="0" w:color="auto"/>
        <w:bottom w:val="none" w:sz="0" w:space="0" w:color="auto"/>
        <w:right w:val="none" w:sz="0" w:space="0" w:color="auto"/>
      </w:divBdr>
    </w:div>
    <w:div w:id="1304964653">
      <w:bodyDiv w:val="1"/>
      <w:marLeft w:val="0"/>
      <w:marRight w:val="0"/>
      <w:marTop w:val="0"/>
      <w:marBottom w:val="0"/>
      <w:divBdr>
        <w:top w:val="none" w:sz="0" w:space="0" w:color="auto"/>
        <w:left w:val="none" w:sz="0" w:space="0" w:color="auto"/>
        <w:bottom w:val="none" w:sz="0" w:space="0" w:color="auto"/>
        <w:right w:val="none" w:sz="0" w:space="0" w:color="auto"/>
      </w:divBdr>
    </w:div>
    <w:div w:id="1678070366">
      <w:bodyDiv w:val="1"/>
      <w:marLeft w:val="0"/>
      <w:marRight w:val="0"/>
      <w:marTop w:val="0"/>
      <w:marBottom w:val="0"/>
      <w:divBdr>
        <w:top w:val="none" w:sz="0" w:space="0" w:color="auto"/>
        <w:left w:val="none" w:sz="0" w:space="0" w:color="auto"/>
        <w:bottom w:val="none" w:sz="0" w:space="0" w:color="auto"/>
        <w:right w:val="none" w:sz="0" w:space="0" w:color="auto"/>
      </w:divBdr>
    </w:div>
    <w:div w:id="1744183251">
      <w:bodyDiv w:val="1"/>
      <w:marLeft w:val="0"/>
      <w:marRight w:val="0"/>
      <w:marTop w:val="0"/>
      <w:marBottom w:val="0"/>
      <w:divBdr>
        <w:top w:val="none" w:sz="0" w:space="0" w:color="auto"/>
        <w:left w:val="none" w:sz="0" w:space="0" w:color="auto"/>
        <w:bottom w:val="none" w:sz="0" w:space="0" w:color="auto"/>
        <w:right w:val="none" w:sz="0" w:space="0" w:color="auto"/>
      </w:divBdr>
    </w:div>
    <w:div w:id="1777869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atorevals.aa.ufl.edu/public-results/" TargetMode="External"/><Relationship Id="rId18" Type="http://schemas.openxmlformats.org/officeDocument/2006/relationships/hyperlink" Target="https://counseling.ufl.edu/" TargetMode="External"/><Relationship Id="rId26" Type="http://schemas.openxmlformats.org/officeDocument/2006/relationships/hyperlink" Target="https://cms.uflib.ufl.edu/ask" TargetMode="External"/><Relationship Id="rId3" Type="http://schemas.openxmlformats.org/officeDocument/2006/relationships/customXml" Target="../customXml/item3.xml"/><Relationship Id="rId21" Type="http://schemas.openxmlformats.org/officeDocument/2006/relationships/hyperlink" Target="https://ufhealth.org/emergency-room-trauma-cente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fl.bluera.com/ufl/" TargetMode="External"/><Relationship Id="rId17" Type="http://schemas.openxmlformats.org/officeDocument/2006/relationships/hyperlink" Target="https://umatter.ufl.edu/" TargetMode="External"/><Relationship Id="rId25" Type="http://schemas.openxmlformats.org/officeDocument/2006/relationships/hyperlink" Target="https://career.ufl.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matter@ufl.edu" TargetMode="External"/><Relationship Id="rId20" Type="http://schemas.openxmlformats.org/officeDocument/2006/relationships/hyperlink" Target="https://police.ufl.edu/" TargetMode="External"/><Relationship Id="rId29" Type="http://schemas.openxmlformats.org/officeDocument/2006/relationships/hyperlink" Target="https://sccr.dso.ufl.edu/policies/student-honor-%20code-student-conduct-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orevals.aa.ufl.edu/students/" TargetMode="External"/><Relationship Id="rId24" Type="http://schemas.openxmlformats.org/officeDocument/2006/relationships/hyperlink" Target="mailto:helpdesk@ufl.edu" TargetMode="External"/><Relationship Id="rId32" Type="http://schemas.openxmlformats.org/officeDocument/2006/relationships/hyperlink" Target="https://distance.ufl.edu/getting-help/student-complaint-process/" TargetMode="External"/><Relationship Id="rId5" Type="http://schemas.openxmlformats.org/officeDocument/2006/relationships/numbering" Target="numbering.xml"/><Relationship Id="rId15" Type="http://schemas.openxmlformats.org/officeDocument/2006/relationships/hyperlink" Target="https://disability.ufl.edu/" TargetMode="External"/><Relationship Id="rId23" Type="http://schemas.openxmlformats.org/officeDocument/2006/relationships/hyperlink" Target="http://helpdesk.ufl.edu/" TargetMode="External"/><Relationship Id="rId28" Type="http://schemas.openxmlformats.org/officeDocument/2006/relationships/hyperlink" Target="https://writing.ufl.edu/writing-studio/" TargetMode="External"/><Relationship Id="rId10" Type="http://schemas.openxmlformats.org/officeDocument/2006/relationships/image" Target="media/image1.jpeg"/><Relationship Id="rId19" Type="http://schemas.openxmlformats.org/officeDocument/2006/relationships/hyperlink" Target="https://shcc.ufl.edu/" TargetMode="External"/><Relationship Id="rId31" Type="http://schemas.openxmlformats.org/officeDocument/2006/relationships/hyperlink" Target="https://distance.ufl.edu/getting-help/student-complaint-process/" TargetMode="External"/><Relationship Id="rId4" Type="http://schemas.openxmlformats.org/officeDocument/2006/relationships/customXml" Target="../customXml/item4.xml"/><Relationship Id="rId9" Type="http://schemas.openxmlformats.org/officeDocument/2006/relationships/hyperlink" Target="https://catalog.ufl.edu/ugrad/current/regulations/info/grades.aspx" TargetMode="External"/><Relationship Id="rId14" Type="http://schemas.openxmlformats.org/officeDocument/2006/relationships/hyperlink" Target="http://www.dso.ufl.edu/sccr/process/student-conduct-honor-code" TargetMode="External"/><Relationship Id="rId22" Type="http://schemas.openxmlformats.org/officeDocument/2006/relationships/hyperlink" Target="https://gatorwell.ufsa.ufl.edu/" TargetMode="External"/><Relationship Id="rId27" Type="http://schemas.openxmlformats.org/officeDocument/2006/relationships/hyperlink" Target="https://teachingcenter.ufl.edu/" TargetMode="External"/><Relationship Id="rId30" Type="http://schemas.openxmlformats.org/officeDocument/2006/relationships/hyperlink" Target="https://sccr.dso.ufl.edu/policies/student-honor-%20code-student-conduct-cod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41d7e5a-bf50-43f2-acd4-ec4eecee20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E345F9E04CC9438B831F5B60FB433F" ma:contentTypeVersion="15" ma:contentTypeDescription="Create a new document." ma:contentTypeScope="" ma:versionID="64553dfe5c227ba02bc8d68e3e8e9406">
  <xsd:schema xmlns:xsd="http://www.w3.org/2001/XMLSchema" xmlns:xs="http://www.w3.org/2001/XMLSchema" xmlns:p="http://schemas.microsoft.com/office/2006/metadata/properties" xmlns:ns3="f41d7e5a-bf50-43f2-acd4-ec4eecee20ed" xmlns:ns4="fbb824e1-ccbb-45cc-9868-3fe0bfeda309" targetNamespace="http://schemas.microsoft.com/office/2006/metadata/properties" ma:root="true" ma:fieldsID="55afa77fe38de3d371c871cbd0def4e6" ns3:_="" ns4:_="">
    <xsd:import namespace="f41d7e5a-bf50-43f2-acd4-ec4eecee20ed"/>
    <xsd:import namespace="fbb824e1-ccbb-45cc-9868-3fe0bfeda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d7e5a-bf50-43f2-acd4-ec4eecee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824e1-ccbb-45cc-9868-3fe0bfeda3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72589-BC3A-40CD-9138-59ACBC259E76}">
  <ds:schemaRefs>
    <ds:schemaRef ds:uri="http://schemas.openxmlformats.org/officeDocument/2006/bibliography"/>
  </ds:schemaRefs>
</ds:datastoreItem>
</file>

<file path=customXml/itemProps2.xml><?xml version="1.0" encoding="utf-8"?>
<ds:datastoreItem xmlns:ds="http://schemas.openxmlformats.org/officeDocument/2006/customXml" ds:itemID="{CF0380D7-2E8F-4101-BAB9-FF84ACB43563}">
  <ds:schemaRefs>
    <ds:schemaRef ds:uri="http://schemas.microsoft.com/sharepoint/v3/contenttype/forms"/>
  </ds:schemaRefs>
</ds:datastoreItem>
</file>

<file path=customXml/itemProps3.xml><?xml version="1.0" encoding="utf-8"?>
<ds:datastoreItem xmlns:ds="http://schemas.openxmlformats.org/officeDocument/2006/customXml" ds:itemID="{2E73C3B3-0D0E-414C-88AA-01B2666A0E9E}">
  <ds:schemaRefs>
    <ds:schemaRef ds:uri="http://schemas.microsoft.com/office/2006/metadata/properties"/>
    <ds:schemaRef ds:uri="http://schemas.microsoft.com/office/infopath/2007/PartnerControls"/>
    <ds:schemaRef ds:uri="f41d7e5a-bf50-43f2-acd4-ec4eecee20ed"/>
  </ds:schemaRefs>
</ds:datastoreItem>
</file>

<file path=customXml/itemProps4.xml><?xml version="1.0" encoding="utf-8"?>
<ds:datastoreItem xmlns:ds="http://schemas.openxmlformats.org/officeDocument/2006/customXml" ds:itemID="{D1C2B7A3-5314-4D72-9307-26DA3205C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d7e5a-bf50-43f2-acd4-ec4eecee20ed"/>
    <ds:schemaRef ds:uri="fbb824e1-ccbb-45cc-9868-3fe0bfeda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3809</Words>
  <Characters>23457</Characters>
  <Application>Microsoft Office Word</Application>
  <DocSecurity>0</DocSecurity>
  <Lines>674</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Killiny-Mansour,Nabil</dc:creator>
  <cp:keywords/>
  <dc:description/>
  <cp:lastModifiedBy>Nabil Killiny</cp:lastModifiedBy>
  <cp:revision>3</cp:revision>
  <cp:lastPrinted>2023-08-25T17:13:00Z</cp:lastPrinted>
  <dcterms:created xsi:type="dcterms:W3CDTF">2023-11-01T16:28:00Z</dcterms:created>
  <dcterms:modified xsi:type="dcterms:W3CDTF">2024-05-28T17:37:00Z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ff0289ddac4177752eaadaeb5c671b102e21d7f5766a0205310793de94b60588</vt:lpwstr>
  </property>
  <property fmtid="{D5CDD505-2E9C-101B-9397-08002B2CF9AE}" pid="3" name="ContentTypeId">
    <vt:lpwstr>0x0101006DE345F9E04CC9438B831F5B60FB433F</vt:lpwstr>
  </property>
</Properties>
</file>